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2BCB" w14:textId="3BB40A7F" w:rsidR="00C0269B" w:rsidRPr="0002109A" w:rsidRDefault="00C0269B" w:rsidP="006F2D73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02109A">
        <w:rPr>
          <w:rFonts w:ascii="Times New Roman" w:hAnsi="Times New Roman"/>
          <w:b/>
          <w:sz w:val="32"/>
          <w:szCs w:val="32"/>
        </w:rPr>
        <w:t>D. Christopher Taylor</w:t>
      </w:r>
      <w:r w:rsidR="00305A97" w:rsidRPr="0002109A">
        <w:rPr>
          <w:rFonts w:ascii="Times New Roman" w:hAnsi="Times New Roman"/>
          <w:b/>
          <w:sz w:val="32"/>
          <w:szCs w:val="32"/>
        </w:rPr>
        <w:t>, Ph.D.</w:t>
      </w:r>
    </w:p>
    <w:p w14:paraId="672A6659" w14:textId="77777777" w:rsidR="00992E30" w:rsidRPr="00992E30" w:rsidRDefault="00992E30" w:rsidP="009401D2">
      <w:pPr>
        <w:pBdr>
          <w:bottom w:val="single" w:sz="12" w:space="0" w:color="auto"/>
        </w:pBdr>
        <w:jc w:val="center"/>
        <w:rPr>
          <w:rFonts w:ascii="Times New Roman" w:hAnsi="Times New Roman"/>
          <w:sz w:val="8"/>
          <w:szCs w:val="8"/>
        </w:rPr>
      </w:pPr>
    </w:p>
    <w:p w14:paraId="0A37501D" w14:textId="77777777" w:rsidR="00992E30" w:rsidRPr="00992E30" w:rsidRDefault="00992E30" w:rsidP="009401D2">
      <w:pPr>
        <w:pBdr>
          <w:bottom w:val="single" w:sz="12" w:space="0" w:color="auto"/>
        </w:pBdr>
        <w:jc w:val="center"/>
        <w:rPr>
          <w:rFonts w:ascii="Times New Roman" w:hAnsi="Times New Roman"/>
          <w:sz w:val="8"/>
          <w:szCs w:val="8"/>
        </w:rPr>
      </w:pPr>
    </w:p>
    <w:p w14:paraId="07DEE553" w14:textId="77777777" w:rsidR="00C0269B" w:rsidRPr="00571C74" w:rsidRDefault="00C0269B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>EDUCATION</w:t>
      </w:r>
    </w:p>
    <w:p w14:paraId="41D35DD4" w14:textId="77777777" w:rsidR="00C0269B" w:rsidRPr="0002109A" w:rsidRDefault="00C0269B" w:rsidP="007E354A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Doctor of Philosophy in Hospitality Administration</w:t>
      </w:r>
      <w:r w:rsidRPr="0002109A">
        <w:rPr>
          <w:rFonts w:ascii="Times New Roman" w:hAnsi="Times New Roman"/>
          <w:sz w:val="22"/>
          <w:szCs w:val="22"/>
        </w:rPr>
        <w:t>, College of Human Sciences, 2008</w:t>
      </w:r>
    </w:p>
    <w:p w14:paraId="2941DE60" w14:textId="77777777" w:rsidR="009562B8" w:rsidRPr="0002109A" w:rsidRDefault="00C0269B" w:rsidP="009562B8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Texas Tech University, Lubbock, Texas</w:t>
      </w:r>
    </w:p>
    <w:p w14:paraId="5AA48790" w14:textId="77777777" w:rsidR="00C0269B" w:rsidRPr="0002109A" w:rsidRDefault="00C0269B" w:rsidP="007E354A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Master of Arts in Management</w:t>
      </w:r>
      <w:r w:rsidRPr="0002109A">
        <w:rPr>
          <w:rFonts w:ascii="Times New Roman" w:hAnsi="Times New Roman"/>
          <w:sz w:val="22"/>
          <w:szCs w:val="22"/>
        </w:rPr>
        <w:t>, College of Business Administration, 2004</w:t>
      </w:r>
    </w:p>
    <w:p w14:paraId="55CF07EB" w14:textId="2FE31B4F" w:rsidR="00C0269B" w:rsidRPr="0002109A" w:rsidRDefault="00C0269B" w:rsidP="007E354A">
      <w:pPr>
        <w:rPr>
          <w:rFonts w:ascii="Times New Roman" w:hAnsi="Times New Roman"/>
          <w:sz w:val="22"/>
          <w:szCs w:val="22"/>
        </w:rPr>
      </w:pPr>
      <w:r w:rsidRPr="2513FCEF">
        <w:rPr>
          <w:rFonts w:ascii="Times New Roman" w:hAnsi="Times New Roman"/>
          <w:sz w:val="22"/>
          <w:szCs w:val="22"/>
        </w:rPr>
        <w:t>Wayland Baptist University, Plainview, Texas</w:t>
      </w:r>
      <w:r w:rsidR="002C0FF9" w:rsidRPr="2513FCEF">
        <w:rPr>
          <w:rFonts w:ascii="Times New Roman" w:hAnsi="Times New Roman"/>
          <w:sz w:val="22"/>
          <w:szCs w:val="22"/>
        </w:rPr>
        <w:t xml:space="preserve"> </w:t>
      </w:r>
      <w:r w:rsidR="00A233FF" w:rsidRPr="2513FCEF">
        <w:rPr>
          <w:rFonts w:ascii="Times New Roman" w:hAnsi="Times New Roman"/>
          <w:sz w:val="22"/>
          <w:szCs w:val="22"/>
        </w:rPr>
        <w:t xml:space="preserve">(Human Resources </w:t>
      </w:r>
      <w:r w:rsidR="27E0CC7D" w:rsidRPr="2513FCEF">
        <w:rPr>
          <w:rFonts w:ascii="Times New Roman" w:hAnsi="Times New Roman"/>
          <w:sz w:val="22"/>
          <w:szCs w:val="22"/>
        </w:rPr>
        <w:t xml:space="preserve">Specialization) </w:t>
      </w:r>
      <w:r>
        <w:tab/>
      </w:r>
      <w:r>
        <w:tab/>
      </w:r>
    </w:p>
    <w:p w14:paraId="596C0581" w14:textId="77777777" w:rsidR="00C0269B" w:rsidRPr="0002109A" w:rsidRDefault="00C0269B" w:rsidP="007E354A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Bachelor of Science</w:t>
      </w:r>
      <w:r w:rsidRPr="0002109A">
        <w:rPr>
          <w:rFonts w:ascii="Times New Roman" w:hAnsi="Times New Roman"/>
          <w:sz w:val="22"/>
          <w:szCs w:val="22"/>
        </w:rPr>
        <w:t>, College of Human Sciences, 1992</w:t>
      </w:r>
    </w:p>
    <w:p w14:paraId="049E59A3" w14:textId="77777777" w:rsidR="00C0269B" w:rsidRPr="0002109A" w:rsidRDefault="00C0269B" w:rsidP="007E354A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Texas Tech University, Lubbock, Texas</w:t>
      </w:r>
    </w:p>
    <w:p w14:paraId="6A05A809" w14:textId="77777777" w:rsidR="00C0269B" w:rsidRPr="00571C74" w:rsidRDefault="00C0269B" w:rsidP="0007608C">
      <w:pPr>
        <w:ind w:left="2160"/>
        <w:rPr>
          <w:rFonts w:ascii="Times New Roman" w:hAnsi="Times New Roman"/>
          <w:i/>
          <w:sz w:val="22"/>
          <w:szCs w:val="22"/>
        </w:rPr>
      </w:pPr>
    </w:p>
    <w:p w14:paraId="7207868F" w14:textId="77777777" w:rsidR="00C0269B" w:rsidRPr="00571C74" w:rsidRDefault="00C0269B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>ACADEMIC APPOINTMENTS</w:t>
      </w:r>
    </w:p>
    <w:p w14:paraId="618E842B" w14:textId="61361DEE" w:rsidR="0049535A" w:rsidRPr="0002109A" w:rsidRDefault="0004220C" w:rsidP="0004220C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 xml:space="preserve">Conrad N. Hilton College of </w:t>
      </w:r>
      <w:r w:rsidR="00931BE3">
        <w:rPr>
          <w:rFonts w:ascii="Times New Roman" w:hAnsi="Times New Roman"/>
          <w:b/>
          <w:sz w:val="22"/>
          <w:szCs w:val="22"/>
        </w:rPr>
        <w:t>Global Hospitality Leadership</w:t>
      </w:r>
      <w:r w:rsidRPr="0002109A">
        <w:rPr>
          <w:rFonts w:ascii="Times New Roman" w:hAnsi="Times New Roman"/>
          <w:b/>
          <w:sz w:val="22"/>
          <w:szCs w:val="22"/>
        </w:rPr>
        <w:t xml:space="preserve">, </w:t>
      </w:r>
      <w:r w:rsidR="0049535A" w:rsidRPr="0002109A">
        <w:rPr>
          <w:rFonts w:ascii="Times New Roman" w:hAnsi="Times New Roman"/>
          <w:b/>
          <w:sz w:val="22"/>
          <w:szCs w:val="22"/>
        </w:rPr>
        <w:t>University of Houston</w:t>
      </w:r>
    </w:p>
    <w:p w14:paraId="5E84C319" w14:textId="77777777" w:rsidR="007E51A4" w:rsidRPr="0002109A" w:rsidRDefault="007E51A4" w:rsidP="0004220C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Director, Beverage Management Program and Fred Parks Wine Cellar</w:t>
      </w:r>
    </w:p>
    <w:p w14:paraId="2CBECEE3" w14:textId="033EA4C9" w:rsidR="002D0943" w:rsidRPr="002D0943" w:rsidRDefault="002D0943" w:rsidP="0004220C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Professor</w:t>
      </w:r>
      <w:r w:rsidRPr="002D0943">
        <w:rPr>
          <w:rFonts w:ascii="Times New Roman" w:hAnsi="Times New Roman"/>
          <w:bCs/>
          <w:sz w:val="22"/>
          <w:szCs w:val="22"/>
        </w:rPr>
        <w:t>, 2024-present</w:t>
      </w:r>
    </w:p>
    <w:p w14:paraId="025351CE" w14:textId="59E27C81" w:rsidR="008B33ED" w:rsidRPr="008B33ED" w:rsidRDefault="008B33ED" w:rsidP="0004220C">
      <w:pPr>
        <w:rPr>
          <w:rFonts w:ascii="Times New Roman" w:hAnsi="Times New Roman"/>
          <w:sz w:val="22"/>
          <w:szCs w:val="22"/>
        </w:rPr>
      </w:pPr>
      <w:r w:rsidRPr="00A2517A">
        <w:rPr>
          <w:rFonts w:ascii="Times New Roman" w:hAnsi="Times New Roman"/>
          <w:b/>
          <w:sz w:val="22"/>
          <w:szCs w:val="22"/>
        </w:rPr>
        <w:t>Associate Professor</w:t>
      </w:r>
      <w:r w:rsidRPr="008B33ED">
        <w:rPr>
          <w:rFonts w:ascii="Times New Roman" w:hAnsi="Times New Roman"/>
          <w:sz w:val="22"/>
          <w:szCs w:val="22"/>
        </w:rPr>
        <w:t>, 2018-</w:t>
      </w:r>
      <w:r w:rsidR="002D0943">
        <w:rPr>
          <w:rFonts w:ascii="Times New Roman" w:hAnsi="Times New Roman"/>
          <w:sz w:val="22"/>
          <w:szCs w:val="22"/>
        </w:rPr>
        <w:t>2024</w:t>
      </w:r>
    </w:p>
    <w:p w14:paraId="1D238140" w14:textId="57A12D6D" w:rsidR="0004220C" w:rsidRPr="0002109A" w:rsidRDefault="0049535A" w:rsidP="0004220C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Assistant Professor</w:t>
      </w:r>
      <w:r w:rsidRPr="0002109A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04220C" w:rsidRPr="0002109A">
        <w:rPr>
          <w:rFonts w:ascii="Times New Roman" w:hAnsi="Times New Roman"/>
          <w:sz w:val="22"/>
          <w:szCs w:val="22"/>
        </w:rPr>
        <w:t>2013-</w:t>
      </w:r>
      <w:r w:rsidR="00A2517A">
        <w:rPr>
          <w:rFonts w:ascii="Times New Roman" w:hAnsi="Times New Roman"/>
          <w:sz w:val="22"/>
          <w:szCs w:val="22"/>
        </w:rPr>
        <w:t xml:space="preserve">2018; </w:t>
      </w:r>
      <w:r w:rsidR="008B33ED" w:rsidRPr="008B33ED">
        <w:rPr>
          <w:rFonts w:ascii="Times New Roman" w:hAnsi="Times New Roman"/>
          <w:sz w:val="22"/>
          <w:szCs w:val="22"/>
        </w:rPr>
        <w:t>Earned/granted tenure</w:t>
      </w:r>
      <w:r w:rsidR="00A2517A">
        <w:rPr>
          <w:rFonts w:ascii="Times New Roman" w:hAnsi="Times New Roman"/>
          <w:sz w:val="22"/>
          <w:szCs w:val="22"/>
        </w:rPr>
        <w:t>, 2018</w:t>
      </w:r>
    </w:p>
    <w:p w14:paraId="58B70FCA" w14:textId="77777777" w:rsidR="0004220C" w:rsidRPr="00E30BEF" w:rsidRDefault="0004220C" w:rsidP="00E83509">
      <w:pPr>
        <w:tabs>
          <w:tab w:val="right" w:pos="9360"/>
        </w:tabs>
        <w:rPr>
          <w:rFonts w:ascii="Times New Roman" w:hAnsi="Times New Roman"/>
          <w:sz w:val="22"/>
          <w:szCs w:val="22"/>
          <w:u w:val="single"/>
        </w:rPr>
      </w:pPr>
      <w:r w:rsidRPr="00E30BEF">
        <w:rPr>
          <w:rFonts w:ascii="Times New Roman" w:hAnsi="Times New Roman"/>
          <w:sz w:val="22"/>
          <w:szCs w:val="22"/>
          <w:u w:val="single"/>
        </w:rPr>
        <w:t>Courses Taught</w:t>
      </w:r>
      <w:r w:rsidR="005B38EB" w:rsidRPr="00E30BEF">
        <w:rPr>
          <w:rFonts w:ascii="Times New Roman" w:hAnsi="Times New Roman"/>
          <w:sz w:val="22"/>
          <w:szCs w:val="22"/>
          <w:u w:val="single"/>
        </w:rPr>
        <w:t>/Developed</w:t>
      </w:r>
      <w:r w:rsidR="00E83509" w:rsidRPr="00E30BEF">
        <w:rPr>
          <w:rFonts w:ascii="Times New Roman" w:hAnsi="Times New Roman"/>
          <w:sz w:val="22"/>
          <w:szCs w:val="22"/>
          <w:u w:val="single"/>
        </w:rPr>
        <w:t>:</w:t>
      </w:r>
    </w:p>
    <w:p w14:paraId="6C1234B0" w14:textId="5F018D9E" w:rsidR="009F660E" w:rsidRPr="0002109A" w:rsidRDefault="0004220C" w:rsidP="00484314">
      <w:pPr>
        <w:numPr>
          <w:ilvl w:val="0"/>
          <w:numId w:val="2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02109A">
        <w:rPr>
          <w:rFonts w:ascii="Times New Roman" w:hAnsi="Times New Roman"/>
          <w:sz w:val="22"/>
          <w:szCs w:val="22"/>
        </w:rPr>
        <w:t>Wine Appreciation (</w:t>
      </w:r>
      <w:r w:rsidR="00931BE3">
        <w:rPr>
          <w:rFonts w:ascii="Times New Roman" w:hAnsi="Times New Roman"/>
          <w:sz w:val="22"/>
          <w:szCs w:val="22"/>
        </w:rPr>
        <w:t>GHL</w:t>
      </w:r>
      <w:r w:rsidRPr="0002109A">
        <w:rPr>
          <w:rFonts w:ascii="Times New Roman" w:hAnsi="Times New Roman"/>
          <w:sz w:val="22"/>
          <w:szCs w:val="22"/>
        </w:rPr>
        <w:t xml:space="preserve"> 3345</w:t>
      </w:r>
      <w:r w:rsidR="002C3C16" w:rsidRPr="0002109A">
        <w:rPr>
          <w:rFonts w:ascii="Times New Roman" w:hAnsi="Times New Roman"/>
          <w:sz w:val="22"/>
          <w:szCs w:val="22"/>
        </w:rPr>
        <w:t>/6345-Graduate</w:t>
      </w:r>
      <w:r w:rsidRPr="0002109A">
        <w:rPr>
          <w:rFonts w:ascii="Times New Roman" w:hAnsi="Times New Roman"/>
          <w:sz w:val="22"/>
          <w:szCs w:val="22"/>
        </w:rPr>
        <w:t>); Fall</w:t>
      </w:r>
      <w:r w:rsidR="00E30C92">
        <w:rPr>
          <w:rFonts w:ascii="Times New Roman" w:hAnsi="Times New Roman"/>
          <w:sz w:val="22"/>
          <w:szCs w:val="22"/>
        </w:rPr>
        <w:t>/Spring</w:t>
      </w:r>
      <w:r w:rsidRPr="0002109A">
        <w:rPr>
          <w:rFonts w:ascii="Times New Roman" w:hAnsi="Times New Roman"/>
          <w:sz w:val="22"/>
          <w:szCs w:val="22"/>
        </w:rPr>
        <w:t xml:space="preserve"> 2013</w:t>
      </w:r>
      <w:r w:rsidR="002B0A67" w:rsidRPr="0002109A">
        <w:rPr>
          <w:rFonts w:ascii="Times New Roman" w:hAnsi="Times New Roman"/>
          <w:sz w:val="22"/>
          <w:szCs w:val="22"/>
        </w:rPr>
        <w:t>-</w:t>
      </w:r>
      <w:r w:rsidR="009401D2">
        <w:rPr>
          <w:rFonts w:ascii="Times New Roman" w:hAnsi="Times New Roman"/>
          <w:sz w:val="22"/>
          <w:szCs w:val="22"/>
        </w:rPr>
        <w:t>present</w:t>
      </w:r>
    </w:p>
    <w:p w14:paraId="2F2B9733" w14:textId="54A311E7" w:rsidR="0004220C" w:rsidRPr="0002109A" w:rsidRDefault="0004220C" w:rsidP="2513FCEF">
      <w:pPr>
        <w:numPr>
          <w:ilvl w:val="0"/>
          <w:numId w:val="2"/>
        </w:numPr>
        <w:ind w:left="180" w:hanging="18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2513FCEF">
        <w:rPr>
          <w:rFonts w:ascii="Times New Roman" w:hAnsi="Times New Roman"/>
          <w:sz w:val="22"/>
          <w:szCs w:val="22"/>
        </w:rPr>
        <w:t>Marketing Strategies</w:t>
      </w:r>
      <w:r w:rsidR="00AB0537" w:rsidRPr="2513FCEF">
        <w:rPr>
          <w:rFonts w:ascii="Times New Roman" w:hAnsi="Times New Roman"/>
          <w:sz w:val="22"/>
          <w:szCs w:val="22"/>
        </w:rPr>
        <w:t>/Analysis</w:t>
      </w:r>
      <w:r w:rsidRPr="2513FCEF">
        <w:rPr>
          <w:rFonts w:ascii="Times New Roman" w:hAnsi="Times New Roman"/>
          <w:sz w:val="22"/>
          <w:szCs w:val="22"/>
        </w:rPr>
        <w:t xml:space="preserve"> (</w:t>
      </w:r>
      <w:r w:rsidR="00931BE3" w:rsidRPr="2513FCEF">
        <w:rPr>
          <w:rFonts w:ascii="Times New Roman" w:hAnsi="Times New Roman"/>
          <w:sz w:val="22"/>
          <w:szCs w:val="22"/>
        </w:rPr>
        <w:t>GHL</w:t>
      </w:r>
      <w:r w:rsidRPr="2513FCEF">
        <w:rPr>
          <w:rFonts w:ascii="Times New Roman" w:hAnsi="Times New Roman"/>
          <w:sz w:val="22"/>
          <w:szCs w:val="22"/>
        </w:rPr>
        <w:t xml:space="preserve"> 4361</w:t>
      </w:r>
      <w:r w:rsidR="00AC6B52" w:rsidRPr="2513FCEF">
        <w:rPr>
          <w:rFonts w:ascii="Times New Roman" w:hAnsi="Times New Roman"/>
          <w:sz w:val="22"/>
          <w:szCs w:val="22"/>
        </w:rPr>
        <w:t>/6</w:t>
      </w:r>
      <w:r w:rsidR="00AB0537" w:rsidRPr="2513FCEF">
        <w:rPr>
          <w:rFonts w:ascii="Times New Roman" w:hAnsi="Times New Roman"/>
          <w:sz w:val="22"/>
          <w:szCs w:val="22"/>
        </w:rPr>
        <w:t>361</w:t>
      </w:r>
      <w:r w:rsidR="006A599F" w:rsidRPr="2513FCEF">
        <w:rPr>
          <w:rFonts w:ascii="Times New Roman" w:hAnsi="Times New Roman"/>
          <w:sz w:val="22"/>
          <w:szCs w:val="22"/>
        </w:rPr>
        <w:t>-Graduate</w:t>
      </w:r>
      <w:r w:rsidR="00EF7E0C" w:rsidRPr="2513FCEF">
        <w:rPr>
          <w:rFonts w:ascii="Times New Roman" w:hAnsi="Times New Roman"/>
          <w:sz w:val="22"/>
          <w:szCs w:val="22"/>
        </w:rPr>
        <w:t xml:space="preserve">); </w:t>
      </w:r>
      <w:r w:rsidR="004E19A2" w:rsidRPr="2513FCEF">
        <w:rPr>
          <w:rFonts w:ascii="Times New Roman" w:hAnsi="Times New Roman"/>
          <w:sz w:val="22"/>
          <w:szCs w:val="22"/>
        </w:rPr>
        <w:t>Summer</w:t>
      </w:r>
      <w:r w:rsidR="009C0D8B" w:rsidRPr="2513FCEF">
        <w:rPr>
          <w:rFonts w:ascii="Times New Roman" w:hAnsi="Times New Roman"/>
          <w:sz w:val="22"/>
          <w:szCs w:val="22"/>
        </w:rPr>
        <w:t>s</w:t>
      </w:r>
      <w:r w:rsidR="004E19A2" w:rsidRPr="2513FCEF">
        <w:rPr>
          <w:rFonts w:ascii="Times New Roman" w:hAnsi="Times New Roman"/>
          <w:sz w:val="22"/>
          <w:szCs w:val="22"/>
        </w:rPr>
        <w:t xml:space="preserve"> 2013</w:t>
      </w:r>
      <w:r w:rsidR="00F41F71" w:rsidRPr="2513FCEF">
        <w:rPr>
          <w:rFonts w:ascii="Times New Roman" w:hAnsi="Times New Roman"/>
          <w:sz w:val="22"/>
          <w:szCs w:val="22"/>
        </w:rPr>
        <w:t>-</w:t>
      </w:r>
      <w:r w:rsidR="190D1B10" w:rsidRPr="2513FCEF">
        <w:rPr>
          <w:rFonts w:ascii="Times New Roman" w:hAnsi="Times New Roman"/>
          <w:sz w:val="22"/>
          <w:szCs w:val="22"/>
        </w:rPr>
        <w:t>2023</w:t>
      </w:r>
      <w:r w:rsidR="004270DD" w:rsidRPr="2513FCEF">
        <w:rPr>
          <w:rFonts w:ascii="Times New Roman" w:hAnsi="Times New Roman"/>
          <w:sz w:val="22"/>
          <w:szCs w:val="22"/>
        </w:rPr>
        <w:t xml:space="preserve">, </w:t>
      </w:r>
      <w:r w:rsidR="009C0D8B" w:rsidRPr="2513FCEF">
        <w:rPr>
          <w:rFonts w:ascii="Times New Roman" w:hAnsi="Times New Roman"/>
          <w:sz w:val="22"/>
          <w:szCs w:val="22"/>
        </w:rPr>
        <w:t>Fall/Spring 2022-2023</w:t>
      </w:r>
    </w:p>
    <w:p w14:paraId="6A7CF9DE" w14:textId="3FF44BF9" w:rsidR="009F660E" w:rsidRPr="0002109A" w:rsidRDefault="009F660E" w:rsidP="00484314">
      <w:pPr>
        <w:numPr>
          <w:ilvl w:val="0"/>
          <w:numId w:val="2"/>
        </w:numPr>
        <w:ind w:left="180" w:hanging="180"/>
        <w:rPr>
          <w:rFonts w:ascii="Times New Roman" w:hAnsi="Times New Roman"/>
          <w:b/>
          <w:i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Beverage Marketing and Distribution (</w:t>
      </w:r>
      <w:r w:rsidR="00931BE3">
        <w:rPr>
          <w:rFonts w:ascii="Times New Roman" w:hAnsi="Times New Roman"/>
          <w:sz w:val="22"/>
          <w:szCs w:val="22"/>
        </w:rPr>
        <w:t>GHL</w:t>
      </w:r>
      <w:r w:rsidRPr="0002109A">
        <w:rPr>
          <w:rFonts w:ascii="Times New Roman" w:hAnsi="Times New Roman"/>
          <w:sz w:val="22"/>
          <w:szCs w:val="22"/>
        </w:rPr>
        <w:t xml:space="preserve"> 4336); Fall</w:t>
      </w:r>
      <w:r w:rsidR="002B0A67" w:rsidRPr="0002109A">
        <w:rPr>
          <w:rFonts w:ascii="Times New Roman" w:hAnsi="Times New Roman"/>
          <w:sz w:val="22"/>
          <w:szCs w:val="22"/>
        </w:rPr>
        <w:t>/Spring</w:t>
      </w:r>
      <w:r w:rsidRPr="0002109A">
        <w:rPr>
          <w:rFonts w:ascii="Times New Roman" w:hAnsi="Times New Roman"/>
          <w:sz w:val="22"/>
          <w:szCs w:val="22"/>
        </w:rPr>
        <w:t xml:space="preserve"> 2014</w:t>
      </w:r>
      <w:r w:rsidR="002B0A67" w:rsidRPr="0002109A">
        <w:rPr>
          <w:rFonts w:ascii="Times New Roman" w:hAnsi="Times New Roman"/>
          <w:sz w:val="22"/>
          <w:szCs w:val="22"/>
        </w:rPr>
        <w:t>-</w:t>
      </w:r>
      <w:r w:rsidR="009401D2">
        <w:rPr>
          <w:rFonts w:ascii="Times New Roman" w:hAnsi="Times New Roman"/>
          <w:sz w:val="22"/>
          <w:szCs w:val="22"/>
        </w:rPr>
        <w:t>present</w:t>
      </w:r>
    </w:p>
    <w:p w14:paraId="1204E14E" w14:textId="6B129373" w:rsidR="00BE7085" w:rsidRPr="0002109A" w:rsidRDefault="00BE7085" w:rsidP="00484314">
      <w:pPr>
        <w:numPr>
          <w:ilvl w:val="0"/>
          <w:numId w:val="2"/>
        </w:numPr>
        <w:ind w:left="180" w:hanging="180"/>
        <w:rPr>
          <w:rFonts w:ascii="Times New Roman" w:hAnsi="Times New Roman"/>
          <w:b/>
          <w:i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 xml:space="preserve">Texas </w:t>
      </w:r>
      <w:r w:rsidR="00956361" w:rsidRPr="0002109A">
        <w:rPr>
          <w:rFonts w:ascii="Times New Roman" w:hAnsi="Times New Roman"/>
          <w:sz w:val="22"/>
          <w:szCs w:val="22"/>
        </w:rPr>
        <w:t>Food and Wine</w:t>
      </w:r>
      <w:r w:rsidRPr="0002109A">
        <w:rPr>
          <w:rFonts w:ascii="Times New Roman" w:hAnsi="Times New Roman"/>
          <w:sz w:val="22"/>
          <w:szCs w:val="22"/>
        </w:rPr>
        <w:t xml:space="preserve"> Experience (</w:t>
      </w:r>
      <w:r w:rsidR="00931BE3">
        <w:rPr>
          <w:rFonts w:ascii="Times New Roman" w:hAnsi="Times New Roman"/>
          <w:sz w:val="22"/>
          <w:szCs w:val="22"/>
        </w:rPr>
        <w:t>GHL</w:t>
      </w:r>
      <w:r w:rsidRPr="0002109A">
        <w:rPr>
          <w:rFonts w:ascii="Times New Roman" w:hAnsi="Times New Roman"/>
          <w:sz w:val="22"/>
          <w:szCs w:val="22"/>
        </w:rPr>
        <w:t xml:space="preserve"> 4397</w:t>
      </w:r>
      <w:r w:rsidR="003A5616" w:rsidRPr="0002109A">
        <w:rPr>
          <w:rFonts w:ascii="Times New Roman" w:hAnsi="Times New Roman"/>
          <w:sz w:val="22"/>
          <w:szCs w:val="22"/>
        </w:rPr>
        <w:t>/6397</w:t>
      </w:r>
      <w:r w:rsidR="001B7BCA" w:rsidRPr="0002109A">
        <w:rPr>
          <w:rFonts w:ascii="Times New Roman" w:hAnsi="Times New Roman"/>
          <w:sz w:val="22"/>
          <w:szCs w:val="22"/>
        </w:rPr>
        <w:t>-Graduate</w:t>
      </w:r>
      <w:r w:rsidRPr="0002109A">
        <w:rPr>
          <w:rFonts w:ascii="Times New Roman" w:hAnsi="Times New Roman"/>
          <w:sz w:val="22"/>
          <w:szCs w:val="22"/>
        </w:rPr>
        <w:t>); Spring</w:t>
      </w:r>
      <w:r w:rsidR="00E40AEF">
        <w:rPr>
          <w:rFonts w:ascii="Times New Roman" w:hAnsi="Times New Roman"/>
          <w:sz w:val="22"/>
          <w:szCs w:val="22"/>
        </w:rPr>
        <w:t xml:space="preserve"> break</w:t>
      </w:r>
      <w:r w:rsidRPr="0002109A">
        <w:rPr>
          <w:rFonts w:ascii="Times New Roman" w:hAnsi="Times New Roman"/>
          <w:sz w:val="22"/>
          <w:szCs w:val="22"/>
        </w:rPr>
        <w:t xml:space="preserve"> 2016</w:t>
      </w:r>
      <w:r w:rsidR="005C51B9" w:rsidRPr="0002109A">
        <w:rPr>
          <w:rFonts w:ascii="Times New Roman" w:hAnsi="Times New Roman"/>
          <w:sz w:val="22"/>
          <w:szCs w:val="22"/>
        </w:rPr>
        <w:t>-</w:t>
      </w:r>
      <w:r w:rsidR="009401D2">
        <w:rPr>
          <w:rFonts w:ascii="Times New Roman" w:hAnsi="Times New Roman"/>
          <w:sz w:val="22"/>
          <w:szCs w:val="22"/>
        </w:rPr>
        <w:t>present</w:t>
      </w:r>
    </w:p>
    <w:p w14:paraId="712807F0" w14:textId="6E5E2EB6" w:rsidR="007F1E26" w:rsidRPr="0002109A" w:rsidRDefault="007F1E26" w:rsidP="00484314">
      <w:pPr>
        <w:numPr>
          <w:ilvl w:val="0"/>
          <w:numId w:val="2"/>
        </w:numPr>
        <w:ind w:left="180" w:hanging="180"/>
        <w:rPr>
          <w:rFonts w:ascii="Times New Roman" w:hAnsi="Times New Roman"/>
          <w:b/>
          <w:i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Advanced Wine Appreciation (</w:t>
      </w:r>
      <w:r w:rsidR="00931BE3">
        <w:rPr>
          <w:rFonts w:ascii="Times New Roman" w:hAnsi="Times New Roman"/>
          <w:sz w:val="22"/>
          <w:szCs w:val="22"/>
        </w:rPr>
        <w:t>GHL</w:t>
      </w:r>
      <w:r w:rsidRPr="0002109A">
        <w:rPr>
          <w:rFonts w:ascii="Times New Roman" w:hAnsi="Times New Roman"/>
          <w:sz w:val="22"/>
          <w:szCs w:val="22"/>
        </w:rPr>
        <w:t xml:space="preserve"> 6397-Global Masters); Fall 2016</w:t>
      </w:r>
    </w:p>
    <w:p w14:paraId="64C5FF3C" w14:textId="3D1FDD3A" w:rsidR="00BD33A1" w:rsidRDefault="00C657DF" w:rsidP="00BD33A1">
      <w:pPr>
        <w:numPr>
          <w:ilvl w:val="0"/>
          <w:numId w:val="2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Hospitality Marketing Analysis (</w:t>
      </w:r>
      <w:r w:rsidR="00931BE3">
        <w:rPr>
          <w:rFonts w:ascii="Times New Roman" w:hAnsi="Times New Roman"/>
          <w:sz w:val="22"/>
          <w:szCs w:val="22"/>
        </w:rPr>
        <w:t>GHL</w:t>
      </w:r>
      <w:r w:rsidRPr="0002109A">
        <w:rPr>
          <w:rFonts w:ascii="Times New Roman" w:hAnsi="Times New Roman"/>
          <w:sz w:val="22"/>
          <w:szCs w:val="22"/>
        </w:rPr>
        <w:t xml:space="preserve"> 7361</w:t>
      </w:r>
      <w:r w:rsidR="00E83509" w:rsidRPr="0002109A">
        <w:rPr>
          <w:rFonts w:ascii="Times New Roman" w:hAnsi="Times New Roman"/>
          <w:sz w:val="22"/>
          <w:szCs w:val="22"/>
        </w:rPr>
        <w:t>-</w:t>
      </w:r>
      <w:r w:rsidRPr="0002109A">
        <w:rPr>
          <w:rFonts w:ascii="Times New Roman" w:hAnsi="Times New Roman"/>
          <w:sz w:val="22"/>
          <w:szCs w:val="22"/>
        </w:rPr>
        <w:t>Executive Masters); Summer 2017</w:t>
      </w:r>
      <w:r w:rsidR="00E30C92">
        <w:rPr>
          <w:rFonts w:ascii="Times New Roman" w:hAnsi="Times New Roman"/>
          <w:sz w:val="22"/>
          <w:szCs w:val="22"/>
        </w:rPr>
        <w:t>-</w:t>
      </w:r>
      <w:r w:rsidR="009401D2">
        <w:rPr>
          <w:rFonts w:ascii="Times New Roman" w:hAnsi="Times New Roman"/>
          <w:sz w:val="22"/>
          <w:szCs w:val="22"/>
        </w:rPr>
        <w:t>present</w:t>
      </w:r>
      <w:r w:rsidR="00B87092">
        <w:rPr>
          <w:rFonts w:ascii="Times New Roman" w:hAnsi="Times New Roman"/>
          <w:sz w:val="22"/>
          <w:szCs w:val="22"/>
        </w:rPr>
        <w:t xml:space="preserve"> (online)</w:t>
      </w:r>
    </w:p>
    <w:p w14:paraId="69FB5E67" w14:textId="19117A0D" w:rsidR="00BD33A1" w:rsidRDefault="00BD33A1" w:rsidP="00BD33A1">
      <w:pPr>
        <w:numPr>
          <w:ilvl w:val="0"/>
          <w:numId w:val="2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Restaurant Marketing-Chicago Style (</w:t>
      </w:r>
      <w:r w:rsidR="00931BE3">
        <w:rPr>
          <w:rFonts w:ascii="Times New Roman" w:hAnsi="Times New Roman"/>
          <w:sz w:val="22"/>
          <w:szCs w:val="22"/>
        </w:rPr>
        <w:t>GHL</w:t>
      </w:r>
      <w:r>
        <w:rPr>
          <w:rFonts w:ascii="Times New Roman" w:hAnsi="Times New Roman"/>
          <w:sz w:val="22"/>
          <w:szCs w:val="22"/>
        </w:rPr>
        <w:t xml:space="preserve"> 3154); Summer 2018</w:t>
      </w:r>
    </w:p>
    <w:p w14:paraId="7E28E693" w14:textId="2B542E94" w:rsidR="00BD33A1" w:rsidRDefault="00BD33A1" w:rsidP="00BD33A1">
      <w:pPr>
        <w:numPr>
          <w:ilvl w:val="0"/>
          <w:numId w:val="2"/>
        </w:numPr>
        <w:ind w:left="180" w:hanging="180"/>
        <w:rPr>
          <w:rFonts w:ascii="Times New Roman" w:hAnsi="Times New Roman"/>
          <w:sz w:val="22"/>
          <w:szCs w:val="22"/>
        </w:rPr>
      </w:pPr>
      <w:r w:rsidRPr="2513FCEF">
        <w:rPr>
          <w:rFonts w:ascii="Times New Roman" w:hAnsi="Times New Roman"/>
          <w:sz w:val="22"/>
          <w:szCs w:val="22"/>
        </w:rPr>
        <w:t>Beverage Management (</w:t>
      </w:r>
      <w:r w:rsidR="00931BE3" w:rsidRPr="2513FCEF">
        <w:rPr>
          <w:rFonts w:ascii="Times New Roman" w:hAnsi="Times New Roman"/>
          <w:sz w:val="22"/>
          <w:szCs w:val="22"/>
        </w:rPr>
        <w:t>GHL</w:t>
      </w:r>
      <w:r w:rsidRPr="2513FCEF">
        <w:rPr>
          <w:rFonts w:ascii="Times New Roman" w:hAnsi="Times New Roman"/>
          <w:sz w:val="22"/>
          <w:szCs w:val="22"/>
        </w:rPr>
        <w:t xml:space="preserve"> 3336); Summer 2018</w:t>
      </w:r>
      <w:r w:rsidR="00345DF0" w:rsidRPr="2513FCEF">
        <w:rPr>
          <w:rFonts w:ascii="Times New Roman" w:hAnsi="Times New Roman"/>
          <w:sz w:val="22"/>
          <w:szCs w:val="22"/>
        </w:rPr>
        <w:t>-</w:t>
      </w:r>
      <w:r w:rsidR="00C37724" w:rsidRPr="2513FCEF">
        <w:rPr>
          <w:rFonts w:ascii="Times New Roman" w:hAnsi="Times New Roman"/>
          <w:sz w:val="22"/>
          <w:szCs w:val="22"/>
        </w:rPr>
        <w:t>2019</w:t>
      </w:r>
      <w:r w:rsidR="154B7B72" w:rsidRPr="2513FCEF">
        <w:rPr>
          <w:rFonts w:ascii="Times New Roman" w:hAnsi="Times New Roman"/>
          <w:sz w:val="22"/>
          <w:szCs w:val="22"/>
        </w:rPr>
        <w:t>; 2024</w:t>
      </w:r>
      <w:r w:rsidR="00B87092" w:rsidRPr="2513FCEF">
        <w:rPr>
          <w:rFonts w:ascii="Times New Roman" w:hAnsi="Times New Roman"/>
          <w:sz w:val="22"/>
          <w:szCs w:val="22"/>
        </w:rPr>
        <w:t xml:space="preserve"> (online)</w:t>
      </w:r>
    </w:p>
    <w:p w14:paraId="3938B1E1" w14:textId="09A7C6D9" w:rsidR="00345DF0" w:rsidRDefault="00345DF0" w:rsidP="00BD33A1">
      <w:pPr>
        <w:numPr>
          <w:ilvl w:val="0"/>
          <w:numId w:val="2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California Wine Experience (</w:t>
      </w:r>
      <w:r w:rsidR="00931BE3">
        <w:rPr>
          <w:rFonts w:ascii="Times New Roman" w:hAnsi="Times New Roman"/>
          <w:sz w:val="22"/>
          <w:szCs w:val="22"/>
        </w:rPr>
        <w:t>GHL</w:t>
      </w:r>
      <w:r>
        <w:rPr>
          <w:rFonts w:ascii="Times New Roman" w:hAnsi="Times New Roman"/>
          <w:sz w:val="22"/>
          <w:szCs w:val="22"/>
        </w:rPr>
        <w:t xml:space="preserve"> 6344); Summer 2019</w:t>
      </w:r>
    </w:p>
    <w:p w14:paraId="5A39BBE3" w14:textId="430BD3EA" w:rsidR="00C657DF" w:rsidRPr="004E19A2" w:rsidRDefault="009401D2" w:rsidP="004714BA">
      <w:pPr>
        <w:numPr>
          <w:ilvl w:val="0"/>
          <w:numId w:val="2"/>
        </w:numPr>
        <w:ind w:left="180" w:hanging="180"/>
        <w:rPr>
          <w:rFonts w:ascii="Times New Roman" w:hAnsi="Times New Roman"/>
          <w:b/>
          <w:i/>
          <w:sz w:val="22"/>
          <w:szCs w:val="22"/>
        </w:rPr>
      </w:pPr>
      <w:r w:rsidRPr="007F307C">
        <w:rPr>
          <w:rFonts w:ascii="Times New Roman" w:hAnsi="Times New Roman"/>
          <w:sz w:val="22"/>
          <w:szCs w:val="22"/>
        </w:rPr>
        <w:t>Wine Tourism (</w:t>
      </w:r>
      <w:r w:rsidR="00931BE3">
        <w:rPr>
          <w:rFonts w:ascii="Times New Roman" w:hAnsi="Times New Roman"/>
          <w:sz w:val="22"/>
          <w:szCs w:val="22"/>
        </w:rPr>
        <w:t>GHL</w:t>
      </w:r>
      <w:r w:rsidRPr="007F307C">
        <w:rPr>
          <w:rFonts w:ascii="Times New Roman" w:hAnsi="Times New Roman"/>
          <w:sz w:val="22"/>
          <w:szCs w:val="22"/>
        </w:rPr>
        <w:t xml:space="preserve"> 4197</w:t>
      </w:r>
      <w:r w:rsidR="00522031" w:rsidRPr="007F307C">
        <w:rPr>
          <w:rFonts w:ascii="Times New Roman" w:hAnsi="Times New Roman"/>
          <w:sz w:val="22"/>
          <w:szCs w:val="22"/>
        </w:rPr>
        <w:t>/6197</w:t>
      </w:r>
      <w:r w:rsidRPr="007F307C">
        <w:rPr>
          <w:rFonts w:ascii="Times New Roman" w:hAnsi="Times New Roman"/>
          <w:sz w:val="22"/>
          <w:szCs w:val="22"/>
        </w:rPr>
        <w:t>); Spring 2020</w:t>
      </w:r>
      <w:r w:rsidR="007F307C">
        <w:rPr>
          <w:rFonts w:ascii="Times New Roman" w:hAnsi="Times New Roman"/>
          <w:sz w:val="22"/>
          <w:szCs w:val="22"/>
        </w:rPr>
        <w:t>-</w:t>
      </w:r>
      <w:r w:rsidR="00EA6369">
        <w:rPr>
          <w:rFonts w:ascii="Times New Roman" w:hAnsi="Times New Roman"/>
          <w:sz w:val="22"/>
          <w:szCs w:val="22"/>
        </w:rPr>
        <w:t>2021</w:t>
      </w:r>
    </w:p>
    <w:p w14:paraId="6FA3F62E" w14:textId="190C510C" w:rsidR="004E19A2" w:rsidRPr="007F307C" w:rsidRDefault="004E19A2" w:rsidP="004714BA">
      <w:pPr>
        <w:numPr>
          <w:ilvl w:val="0"/>
          <w:numId w:val="2"/>
        </w:numPr>
        <w:ind w:left="180" w:hanging="18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Global Wine Immersion </w:t>
      </w:r>
      <w:r w:rsidR="00931BE3">
        <w:rPr>
          <w:rFonts w:ascii="Times New Roman" w:hAnsi="Times New Roman"/>
          <w:sz w:val="22"/>
          <w:szCs w:val="22"/>
        </w:rPr>
        <w:t xml:space="preserve">(GHL </w:t>
      </w:r>
      <w:r>
        <w:rPr>
          <w:rFonts w:ascii="Times New Roman" w:hAnsi="Times New Roman"/>
          <w:sz w:val="22"/>
          <w:szCs w:val="22"/>
        </w:rPr>
        <w:t>3445</w:t>
      </w:r>
      <w:r w:rsidR="00931BE3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; Spring 2021-present</w:t>
      </w:r>
    </w:p>
    <w:p w14:paraId="2B61BD66" w14:textId="77777777" w:rsidR="005B6266" w:rsidRDefault="005B6266" w:rsidP="0004220C">
      <w:pPr>
        <w:rPr>
          <w:rFonts w:ascii="Times New Roman" w:hAnsi="Times New Roman"/>
          <w:b/>
          <w:sz w:val="22"/>
          <w:szCs w:val="22"/>
        </w:rPr>
      </w:pPr>
    </w:p>
    <w:p w14:paraId="4BFF457D" w14:textId="77777777" w:rsidR="0004220C" w:rsidRPr="0002109A" w:rsidRDefault="0004220C" w:rsidP="0004220C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College of Business, Eastern New Mexico University</w:t>
      </w:r>
    </w:p>
    <w:p w14:paraId="5B790F08" w14:textId="59733135" w:rsidR="0004220C" w:rsidRPr="0002109A" w:rsidRDefault="00F81F6B" w:rsidP="000422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Interim</w:t>
      </w:r>
      <w:r w:rsidR="00173C1A">
        <w:rPr>
          <w:rFonts w:ascii="Times New Roman" w:hAnsi="Times New Roman"/>
          <w:b/>
          <w:sz w:val="22"/>
          <w:szCs w:val="22"/>
        </w:rPr>
        <w:t xml:space="preserve"> Dean</w:t>
      </w:r>
      <w:r>
        <w:rPr>
          <w:rFonts w:ascii="Times New Roman" w:hAnsi="Times New Roman"/>
          <w:b/>
          <w:sz w:val="22"/>
          <w:szCs w:val="22"/>
        </w:rPr>
        <w:t>/</w:t>
      </w:r>
      <w:r w:rsidR="007F2A6B" w:rsidRPr="0002109A">
        <w:rPr>
          <w:rFonts w:ascii="Times New Roman" w:hAnsi="Times New Roman"/>
          <w:b/>
          <w:sz w:val="22"/>
          <w:szCs w:val="22"/>
        </w:rPr>
        <w:t>Dean</w:t>
      </w:r>
      <w:r w:rsidR="0004220C" w:rsidRPr="0002109A">
        <w:rPr>
          <w:rFonts w:ascii="Times New Roman" w:hAnsi="Times New Roman"/>
          <w:b/>
          <w:sz w:val="22"/>
          <w:szCs w:val="22"/>
        </w:rPr>
        <w:t xml:space="preserve">, </w:t>
      </w:r>
      <w:r w:rsidR="00DA6163">
        <w:rPr>
          <w:rFonts w:ascii="Times New Roman" w:hAnsi="Times New Roman"/>
          <w:sz w:val="22"/>
          <w:szCs w:val="22"/>
        </w:rPr>
        <w:t>2010-</w:t>
      </w:r>
      <w:r w:rsidR="0004220C" w:rsidRPr="0002109A">
        <w:rPr>
          <w:rFonts w:ascii="Times New Roman" w:hAnsi="Times New Roman"/>
          <w:sz w:val="22"/>
          <w:szCs w:val="22"/>
        </w:rPr>
        <w:t>12</w:t>
      </w:r>
    </w:p>
    <w:p w14:paraId="0CBA88AF" w14:textId="77777777" w:rsidR="0004220C" w:rsidRPr="0002109A" w:rsidRDefault="0004220C" w:rsidP="0004220C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MBA Program</w:t>
      </w:r>
      <w:r w:rsidR="00F9604F" w:rsidRPr="0002109A">
        <w:rPr>
          <w:rFonts w:ascii="Times New Roman" w:hAnsi="Times New Roman"/>
          <w:b/>
          <w:sz w:val="22"/>
          <w:szCs w:val="22"/>
        </w:rPr>
        <w:t xml:space="preserve"> </w:t>
      </w:r>
      <w:r w:rsidR="00D71942" w:rsidRPr="0002109A">
        <w:rPr>
          <w:rFonts w:ascii="Times New Roman" w:hAnsi="Times New Roman"/>
          <w:b/>
          <w:sz w:val="22"/>
          <w:szCs w:val="22"/>
        </w:rPr>
        <w:t>Director</w:t>
      </w:r>
      <w:r w:rsidRPr="0002109A">
        <w:rPr>
          <w:rFonts w:ascii="Times New Roman" w:hAnsi="Times New Roman"/>
          <w:b/>
          <w:sz w:val="22"/>
          <w:szCs w:val="22"/>
        </w:rPr>
        <w:t xml:space="preserve">, </w:t>
      </w:r>
      <w:r w:rsidR="00DA6163">
        <w:rPr>
          <w:rFonts w:ascii="Times New Roman" w:hAnsi="Times New Roman"/>
          <w:sz w:val="22"/>
          <w:szCs w:val="22"/>
        </w:rPr>
        <w:t>2009-</w:t>
      </w:r>
      <w:r w:rsidRPr="0002109A">
        <w:rPr>
          <w:rFonts w:ascii="Times New Roman" w:hAnsi="Times New Roman"/>
          <w:sz w:val="22"/>
          <w:szCs w:val="22"/>
        </w:rPr>
        <w:t>1</w:t>
      </w:r>
      <w:r w:rsidR="00A42160" w:rsidRPr="0002109A">
        <w:rPr>
          <w:rFonts w:ascii="Times New Roman" w:hAnsi="Times New Roman"/>
          <w:sz w:val="22"/>
          <w:szCs w:val="22"/>
        </w:rPr>
        <w:t>1</w:t>
      </w:r>
    </w:p>
    <w:p w14:paraId="730E47D0" w14:textId="77777777" w:rsidR="0004220C" w:rsidRPr="0002109A" w:rsidRDefault="0004220C" w:rsidP="0004220C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Hospitality Management Program Coordinator</w:t>
      </w:r>
      <w:r w:rsidRPr="0002109A"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02109A">
        <w:rPr>
          <w:rFonts w:ascii="Times New Roman" w:hAnsi="Times New Roman"/>
          <w:sz w:val="22"/>
          <w:szCs w:val="22"/>
        </w:rPr>
        <w:t>2008-13</w:t>
      </w:r>
    </w:p>
    <w:p w14:paraId="793EFCB8" w14:textId="77777777" w:rsidR="0004220C" w:rsidRPr="0002109A" w:rsidRDefault="0004220C" w:rsidP="0004220C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 xml:space="preserve">Assistant Professor of Management, </w:t>
      </w:r>
      <w:r w:rsidRPr="0002109A">
        <w:rPr>
          <w:rFonts w:ascii="Times New Roman" w:hAnsi="Times New Roman"/>
          <w:sz w:val="22"/>
          <w:szCs w:val="22"/>
        </w:rPr>
        <w:t xml:space="preserve">2008-13; </w:t>
      </w:r>
      <w:r w:rsidR="004D6E0E" w:rsidRPr="00A2517A">
        <w:rPr>
          <w:rFonts w:ascii="Times New Roman" w:hAnsi="Times New Roman"/>
          <w:sz w:val="22"/>
          <w:szCs w:val="22"/>
        </w:rPr>
        <w:t>E</w:t>
      </w:r>
      <w:r w:rsidRPr="00A2517A">
        <w:rPr>
          <w:rFonts w:ascii="Times New Roman" w:hAnsi="Times New Roman"/>
          <w:sz w:val="22"/>
          <w:szCs w:val="22"/>
        </w:rPr>
        <w:t>arned/</w:t>
      </w:r>
      <w:r w:rsidR="00C67A12" w:rsidRPr="00A2517A">
        <w:rPr>
          <w:rFonts w:ascii="Times New Roman" w:hAnsi="Times New Roman"/>
          <w:sz w:val="22"/>
          <w:szCs w:val="22"/>
        </w:rPr>
        <w:t>granted</w:t>
      </w:r>
      <w:r w:rsidRPr="00A2517A">
        <w:rPr>
          <w:rFonts w:ascii="Times New Roman" w:hAnsi="Times New Roman"/>
          <w:sz w:val="22"/>
          <w:szCs w:val="22"/>
        </w:rPr>
        <w:t xml:space="preserve"> tenure and promotion</w:t>
      </w:r>
      <w:r w:rsidR="004D6E0E" w:rsidRPr="00A2517A">
        <w:rPr>
          <w:rFonts w:ascii="Times New Roman" w:hAnsi="Times New Roman"/>
          <w:sz w:val="22"/>
          <w:szCs w:val="22"/>
        </w:rPr>
        <w:t xml:space="preserve">, </w:t>
      </w:r>
      <w:r w:rsidR="005A730B" w:rsidRPr="0002109A">
        <w:rPr>
          <w:rFonts w:ascii="Times New Roman" w:hAnsi="Times New Roman"/>
          <w:sz w:val="22"/>
          <w:szCs w:val="22"/>
        </w:rPr>
        <w:t>2013</w:t>
      </w:r>
    </w:p>
    <w:p w14:paraId="28073A33" w14:textId="77777777" w:rsidR="00C0269B" w:rsidRPr="00E30BEF" w:rsidRDefault="00C0269B" w:rsidP="00535561">
      <w:pPr>
        <w:rPr>
          <w:rFonts w:ascii="Times New Roman" w:hAnsi="Times New Roman"/>
          <w:sz w:val="22"/>
          <w:szCs w:val="22"/>
          <w:u w:val="single"/>
        </w:rPr>
      </w:pPr>
      <w:r w:rsidRPr="00E30BEF">
        <w:rPr>
          <w:rFonts w:ascii="Times New Roman" w:hAnsi="Times New Roman"/>
          <w:sz w:val="22"/>
          <w:szCs w:val="22"/>
          <w:u w:val="single"/>
        </w:rPr>
        <w:t>Courses Taught</w:t>
      </w:r>
      <w:r w:rsidR="005B38EB" w:rsidRPr="00E30BEF">
        <w:rPr>
          <w:rFonts w:ascii="Times New Roman" w:hAnsi="Times New Roman"/>
          <w:sz w:val="22"/>
          <w:szCs w:val="22"/>
          <w:u w:val="single"/>
        </w:rPr>
        <w:t>/Developed</w:t>
      </w:r>
      <w:r w:rsidR="00E83509" w:rsidRPr="00E30BEF">
        <w:rPr>
          <w:rFonts w:ascii="Times New Roman" w:hAnsi="Times New Roman"/>
          <w:sz w:val="22"/>
          <w:szCs w:val="22"/>
          <w:u w:val="single"/>
        </w:rPr>
        <w:t>:</w:t>
      </w:r>
    </w:p>
    <w:p w14:paraId="22888676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Hospitality Law (HRTM 315); Fall 2008 (live)</w:t>
      </w:r>
    </w:p>
    <w:p w14:paraId="379E2E5E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Introduction to Business (BUS 151); Fall 2008, Spring 2009, Fall 2009 (live)</w:t>
      </w:r>
    </w:p>
    <w:p w14:paraId="02008797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Principles of Marketing (MKT 201); Fall 2008 (online)</w:t>
      </w:r>
    </w:p>
    <w:p w14:paraId="4501FA4A" w14:textId="77777777" w:rsidR="00C0269B" w:rsidRPr="0002109A" w:rsidRDefault="00AF5DE7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Restaurant</w:t>
      </w:r>
      <w:r w:rsidR="00C0269B" w:rsidRPr="0002109A">
        <w:rPr>
          <w:rFonts w:ascii="Times New Roman" w:hAnsi="Times New Roman"/>
          <w:sz w:val="22"/>
          <w:szCs w:val="22"/>
        </w:rPr>
        <w:t xml:space="preserve"> Operations (HRTM 410); Fall 2009, 2010 (live)</w:t>
      </w:r>
    </w:p>
    <w:p w14:paraId="79EAEA10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Hotel Operations (HRTM 400); Spring 2009</w:t>
      </w:r>
      <w:r w:rsidR="00DA6163">
        <w:rPr>
          <w:rFonts w:ascii="Times New Roman" w:hAnsi="Times New Roman"/>
          <w:sz w:val="22"/>
          <w:szCs w:val="22"/>
        </w:rPr>
        <w:t>-</w:t>
      </w:r>
      <w:r w:rsidRPr="0002109A">
        <w:rPr>
          <w:rFonts w:ascii="Times New Roman" w:hAnsi="Times New Roman"/>
          <w:sz w:val="22"/>
          <w:szCs w:val="22"/>
        </w:rPr>
        <w:t>11 (live and online)</w:t>
      </w:r>
    </w:p>
    <w:p w14:paraId="1DF281CA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Tourism Management (HRTM 450); Spring 2009, Fall 2010 (live and online)</w:t>
      </w:r>
    </w:p>
    <w:p w14:paraId="69E0C548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Entrepreneurship (BUS 305); Spring 2009 (live)</w:t>
      </w:r>
      <w:r w:rsidR="007F1E26" w:rsidRPr="0002109A">
        <w:rPr>
          <w:rFonts w:ascii="Times New Roman" w:hAnsi="Times New Roman"/>
          <w:sz w:val="22"/>
          <w:szCs w:val="22"/>
        </w:rPr>
        <w:t>, Summer 2010 (online)</w:t>
      </w:r>
    </w:p>
    <w:p w14:paraId="46524CD0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Event and Festival Management (HRTM 493); Summer 2009, Summer 2011 (online)</w:t>
      </w:r>
    </w:p>
    <w:p w14:paraId="54FC6E82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Beverage Management (HRTM 420); Summer 2009, Spring 2011</w:t>
      </w:r>
      <w:r w:rsidR="00DA6163">
        <w:rPr>
          <w:rFonts w:ascii="Times New Roman" w:hAnsi="Times New Roman"/>
          <w:sz w:val="22"/>
          <w:szCs w:val="22"/>
        </w:rPr>
        <w:t>-</w:t>
      </w:r>
      <w:r w:rsidR="002A2D79" w:rsidRPr="0002109A">
        <w:rPr>
          <w:rFonts w:ascii="Times New Roman" w:hAnsi="Times New Roman"/>
          <w:sz w:val="22"/>
          <w:szCs w:val="22"/>
        </w:rPr>
        <w:t>13</w:t>
      </w:r>
      <w:r w:rsidRPr="0002109A">
        <w:rPr>
          <w:rFonts w:ascii="Times New Roman" w:hAnsi="Times New Roman"/>
          <w:sz w:val="22"/>
          <w:szCs w:val="22"/>
        </w:rPr>
        <w:t xml:space="preserve"> (live)</w:t>
      </w:r>
    </w:p>
    <w:p w14:paraId="031D3A1A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Hospitality Internship (HRTM 489); 2009-</w:t>
      </w:r>
      <w:r w:rsidR="009F660E" w:rsidRPr="0002109A">
        <w:rPr>
          <w:rFonts w:ascii="Times New Roman" w:hAnsi="Times New Roman"/>
          <w:sz w:val="22"/>
          <w:szCs w:val="22"/>
        </w:rPr>
        <w:t>13</w:t>
      </w:r>
    </w:p>
    <w:p w14:paraId="4A98EB18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Club and Resort Management (HRTM 310); Fall 2009</w:t>
      </w:r>
      <w:r w:rsidR="002A2D79" w:rsidRPr="0002109A">
        <w:rPr>
          <w:rFonts w:ascii="Times New Roman" w:hAnsi="Times New Roman"/>
          <w:sz w:val="22"/>
          <w:szCs w:val="22"/>
        </w:rPr>
        <w:t>,</w:t>
      </w:r>
      <w:r w:rsidRPr="0002109A">
        <w:rPr>
          <w:rFonts w:ascii="Times New Roman" w:hAnsi="Times New Roman"/>
          <w:sz w:val="22"/>
          <w:szCs w:val="22"/>
        </w:rPr>
        <w:t xml:space="preserve"> 2011 (live and online)</w:t>
      </w:r>
    </w:p>
    <w:p w14:paraId="668C5E13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Luxury Hospitality Management and Marketing (HRTM 430); Spring 2010 (online)</w:t>
      </w:r>
      <w:r w:rsidRPr="0002109A">
        <w:rPr>
          <w:rFonts w:ascii="Times New Roman" w:hAnsi="Times New Roman"/>
          <w:sz w:val="22"/>
          <w:szCs w:val="22"/>
        </w:rPr>
        <w:tab/>
      </w:r>
    </w:p>
    <w:p w14:paraId="6413BDB9" w14:textId="77777777" w:rsidR="00C0269B" w:rsidRPr="0002109A" w:rsidRDefault="00C0269B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Wine Marketing and Tourism (HRTM 493); Summer 2012 (online)</w:t>
      </w:r>
    </w:p>
    <w:p w14:paraId="45540DF9" w14:textId="77777777" w:rsidR="00C0269B" w:rsidRPr="0002109A" w:rsidRDefault="004D2A64" w:rsidP="00484314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Human Resource Management (BUS 314</w:t>
      </w:r>
      <w:r w:rsidR="00C0269B" w:rsidRPr="0002109A">
        <w:rPr>
          <w:rFonts w:ascii="Times New Roman" w:hAnsi="Times New Roman"/>
          <w:sz w:val="22"/>
          <w:szCs w:val="22"/>
        </w:rPr>
        <w:t>); Fall 2012 (live)</w:t>
      </w:r>
    </w:p>
    <w:p w14:paraId="4A1DE77E" w14:textId="77777777" w:rsidR="00C0269B" w:rsidRPr="0002109A" w:rsidRDefault="00C0269B" w:rsidP="00484314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Eco</w:t>
      </w:r>
      <w:r w:rsidR="00B00C05" w:rsidRPr="0002109A">
        <w:rPr>
          <w:rFonts w:ascii="Times New Roman" w:hAnsi="Times New Roman"/>
          <w:sz w:val="22"/>
          <w:szCs w:val="22"/>
        </w:rPr>
        <w:t>-T</w:t>
      </w:r>
      <w:r w:rsidRPr="0002109A">
        <w:rPr>
          <w:rFonts w:ascii="Times New Roman" w:hAnsi="Times New Roman"/>
          <w:sz w:val="22"/>
          <w:szCs w:val="22"/>
        </w:rPr>
        <w:t>ourism Management</w:t>
      </w:r>
      <w:r w:rsidR="00AF5DE7" w:rsidRPr="0002109A">
        <w:rPr>
          <w:rFonts w:ascii="Times New Roman" w:hAnsi="Times New Roman"/>
          <w:sz w:val="22"/>
          <w:szCs w:val="22"/>
        </w:rPr>
        <w:t>/Marketing</w:t>
      </w:r>
      <w:r w:rsidRPr="0002109A">
        <w:rPr>
          <w:rFonts w:ascii="Times New Roman" w:hAnsi="Times New Roman"/>
          <w:sz w:val="22"/>
          <w:szCs w:val="22"/>
        </w:rPr>
        <w:t xml:space="preserve"> (HRTM 593); Summer 2009 (online)</w:t>
      </w:r>
      <w:r w:rsidR="00070734">
        <w:rPr>
          <w:rFonts w:ascii="Times New Roman" w:hAnsi="Times New Roman"/>
          <w:sz w:val="22"/>
          <w:szCs w:val="22"/>
        </w:rPr>
        <w:t>-MBA course</w:t>
      </w:r>
    </w:p>
    <w:p w14:paraId="4FBFB4C6" w14:textId="77777777" w:rsidR="00C0269B" w:rsidRPr="0002109A" w:rsidRDefault="00C0269B" w:rsidP="00484314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Research Methods (B</w:t>
      </w:r>
      <w:r w:rsidR="002A2D79" w:rsidRPr="0002109A">
        <w:rPr>
          <w:rFonts w:ascii="Times New Roman" w:hAnsi="Times New Roman"/>
          <w:sz w:val="22"/>
          <w:szCs w:val="22"/>
        </w:rPr>
        <w:t>US 518); Fall 2009, Spring 2010, 2013</w:t>
      </w:r>
      <w:r w:rsidR="00AB0537" w:rsidRPr="0002109A">
        <w:rPr>
          <w:rFonts w:ascii="Times New Roman" w:hAnsi="Times New Roman"/>
          <w:sz w:val="22"/>
          <w:szCs w:val="22"/>
        </w:rPr>
        <w:t xml:space="preserve"> </w:t>
      </w:r>
      <w:r w:rsidRPr="0002109A">
        <w:rPr>
          <w:rFonts w:ascii="Times New Roman" w:hAnsi="Times New Roman"/>
          <w:sz w:val="22"/>
          <w:szCs w:val="22"/>
        </w:rPr>
        <w:t>(live and online)</w:t>
      </w:r>
      <w:r w:rsidR="00070734">
        <w:rPr>
          <w:rFonts w:ascii="Times New Roman" w:hAnsi="Times New Roman"/>
          <w:sz w:val="22"/>
          <w:szCs w:val="22"/>
        </w:rPr>
        <w:t>-MBA course</w:t>
      </w:r>
    </w:p>
    <w:p w14:paraId="4C72628F" w14:textId="77777777" w:rsidR="00C0269B" w:rsidRPr="0002109A" w:rsidRDefault="00C0269B" w:rsidP="00484314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Wine Tourism (HRTM 593); Summer 2010 (online)</w:t>
      </w:r>
      <w:r w:rsidR="00070734">
        <w:rPr>
          <w:rFonts w:ascii="Times New Roman" w:hAnsi="Times New Roman"/>
          <w:sz w:val="22"/>
          <w:szCs w:val="22"/>
        </w:rPr>
        <w:t>-MBA course</w:t>
      </w:r>
    </w:p>
    <w:p w14:paraId="278720D7" w14:textId="77777777" w:rsidR="004D2A64" w:rsidRPr="0002109A" w:rsidRDefault="004D2A64" w:rsidP="00484314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Business Leadership and Ethics (BUS 501); Fall 2012</w:t>
      </w:r>
      <w:r w:rsidR="002A2D79" w:rsidRPr="0002109A">
        <w:rPr>
          <w:rFonts w:ascii="Times New Roman" w:hAnsi="Times New Roman"/>
          <w:sz w:val="22"/>
          <w:szCs w:val="22"/>
        </w:rPr>
        <w:t>, Spring 2013</w:t>
      </w:r>
      <w:r w:rsidRPr="0002109A">
        <w:rPr>
          <w:rFonts w:ascii="Times New Roman" w:hAnsi="Times New Roman"/>
          <w:sz w:val="22"/>
          <w:szCs w:val="22"/>
        </w:rPr>
        <w:t xml:space="preserve"> (live and online)</w:t>
      </w:r>
      <w:r w:rsidR="00070734">
        <w:rPr>
          <w:rFonts w:ascii="Times New Roman" w:hAnsi="Times New Roman"/>
          <w:sz w:val="22"/>
          <w:szCs w:val="22"/>
        </w:rPr>
        <w:t>-MBA course</w:t>
      </w:r>
    </w:p>
    <w:p w14:paraId="09CC8FC5" w14:textId="77777777" w:rsidR="0002109A" w:rsidRPr="0002109A" w:rsidRDefault="0002109A" w:rsidP="0002109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Distance Education and Outreach, </w:t>
      </w:r>
      <w:r w:rsidRPr="0002109A">
        <w:rPr>
          <w:rFonts w:ascii="Times New Roman" w:hAnsi="Times New Roman"/>
          <w:b/>
          <w:sz w:val="22"/>
          <w:szCs w:val="22"/>
        </w:rPr>
        <w:t>Eastern New Mexico University</w:t>
      </w:r>
    </w:p>
    <w:p w14:paraId="56434CD1" w14:textId="77777777" w:rsidR="0002109A" w:rsidRPr="0002109A" w:rsidRDefault="00C0269B" w:rsidP="0002109A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Instructor</w:t>
      </w:r>
    </w:p>
    <w:p w14:paraId="4441408A" w14:textId="77777777" w:rsidR="00C0269B" w:rsidRPr="0002109A" w:rsidRDefault="00C0269B" w:rsidP="00484314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Introdu</w:t>
      </w:r>
      <w:r w:rsidR="00A42160" w:rsidRPr="0002109A">
        <w:rPr>
          <w:rFonts w:ascii="Times New Roman" w:hAnsi="Times New Roman"/>
          <w:sz w:val="22"/>
          <w:szCs w:val="22"/>
        </w:rPr>
        <w:t>cti</w:t>
      </w:r>
      <w:r w:rsidR="0002109A" w:rsidRPr="0002109A">
        <w:rPr>
          <w:rFonts w:ascii="Times New Roman" w:hAnsi="Times New Roman"/>
          <w:sz w:val="22"/>
          <w:szCs w:val="22"/>
        </w:rPr>
        <w:t>on to Wine Appreciation, 2008-</w:t>
      </w:r>
      <w:r w:rsidR="00A42160" w:rsidRPr="0002109A">
        <w:rPr>
          <w:rFonts w:ascii="Times New Roman" w:hAnsi="Times New Roman"/>
          <w:sz w:val="22"/>
          <w:szCs w:val="22"/>
        </w:rPr>
        <w:t>10</w:t>
      </w:r>
    </w:p>
    <w:p w14:paraId="41C8F396" w14:textId="77777777" w:rsidR="00C0269B" w:rsidRPr="0002109A" w:rsidRDefault="00C0269B" w:rsidP="00D534AE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38E2685" w14:textId="77777777" w:rsidR="0002109A" w:rsidRPr="0002109A" w:rsidRDefault="0002109A" w:rsidP="0002109A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Department of Nutrition, Hospitality and Retailing, Texas Tech University</w:t>
      </w:r>
    </w:p>
    <w:p w14:paraId="58394D72" w14:textId="77777777" w:rsidR="00C0269B" w:rsidRPr="0002109A" w:rsidRDefault="00D71942" w:rsidP="00535561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I</w:t>
      </w:r>
      <w:r w:rsidR="00C0269B" w:rsidRPr="0002109A">
        <w:rPr>
          <w:rFonts w:ascii="Times New Roman" w:hAnsi="Times New Roman"/>
          <w:b/>
          <w:sz w:val="22"/>
          <w:szCs w:val="22"/>
        </w:rPr>
        <w:t>nstructor</w:t>
      </w:r>
    </w:p>
    <w:p w14:paraId="303B0425" w14:textId="77777777" w:rsidR="00C0269B" w:rsidRPr="0002109A" w:rsidRDefault="00C0269B" w:rsidP="00484314">
      <w:pPr>
        <w:pStyle w:val="ListParagraph"/>
        <w:numPr>
          <w:ilvl w:val="0"/>
          <w:numId w:val="6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Hotel Group Sales (RHIM 3308), Fall 2007</w:t>
      </w:r>
      <w:r w:rsidR="003F06CC" w:rsidRPr="0002109A">
        <w:rPr>
          <w:rFonts w:ascii="Times New Roman" w:hAnsi="Times New Roman"/>
          <w:sz w:val="22"/>
          <w:szCs w:val="22"/>
        </w:rPr>
        <w:t xml:space="preserve"> (live)</w:t>
      </w:r>
    </w:p>
    <w:p w14:paraId="0E7D1CDC" w14:textId="77777777" w:rsidR="00C0269B" w:rsidRPr="0002109A" w:rsidRDefault="00C0269B" w:rsidP="00484314">
      <w:pPr>
        <w:pStyle w:val="ListParagraph"/>
        <w:numPr>
          <w:ilvl w:val="0"/>
          <w:numId w:val="6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Club and Resort Ma</w:t>
      </w:r>
      <w:r w:rsidR="00DA6163">
        <w:rPr>
          <w:rFonts w:ascii="Times New Roman" w:hAnsi="Times New Roman"/>
          <w:sz w:val="22"/>
          <w:szCs w:val="22"/>
        </w:rPr>
        <w:t xml:space="preserve">nagement (RHIM 3355), Fall 2007, </w:t>
      </w:r>
      <w:r w:rsidRPr="0002109A">
        <w:rPr>
          <w:rFonts w:ascii="Times New Roman" w:hAnsi="Times New Roman"/>
          <w:sz w:val="22"/>
          <w:szCs w:val="22"/>
        </w:rPr>
        <w:t>Spring 2008</w:t>
      </w:r>
      <w:r w:rsidR="003F06CC" w:rsidRPr="0002109A">
        <w:rPr>
          <w:rFonts w:ascii="Times New Roman" w:hAnsi="Times New Roman"/>
          <w:sz w:val="22"/>
          <w:szCs w:val="22"/>
        </w:rPr>
        <w:t xml:space="preserve"> (live)</w:t>
      </w:r>
    </w:p>
    <w:p w14:paraId="541A69D1" w14:textId="77777777" w:rsidR="00C0269B" w:rsidRPr="0002109A" w:rsidRDefault="00C0269B" w:rsidP="00484314">
      <w:pPr>
        <w:pStyle w:val="ListParagraph"/>
        <w:numPr>
          <w:ilvl w:val="0"/>
          <w:numId w:val="6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Beverage Control Mana</w:t>
      </w:r>
      <w:r w:rsidR="00DA6163">
        <w:rPr>
          <w:rFonts w:ascii="Times New Roman" w:hAnsi="Times New Roman"/>
          <w:sz w:val="22"/>
          <w:szCs w:val="22"/>
        </w:rPr>
        <w:t xml:space="preserve">gement (RHIM 4312), Spring 2007, </w:t>
      </w:r>
      <w:r w:rsidRPr="0002109A">
        <w:rPr>
          <w:rFonts w:ascii="Times New Roman" w:hAnsi="Times New Roman"/>
          <w:sz w:val="22"/>
          <w:szCs w:val="22"/>
        </w:rPr>
        <w:t>Summer 2007</w:t>
      </w:r>
      <w:r w:rsidR="003F06CC" w:rsidRPr="0002109A">
        <w:rPr>
          <w:rFonts w:ascii="Times New Roman" w:hAnsi="Times New Roman"/>
          <w:sz w:val="22"/>
          <w:szCs w:val="22"/>
        </w:rPr>
        <w:t xml:space="preserve"> (live)</w:t>
      </w:r>
    </w:p>
    <w:p w14:paraId="069CBD3E" w14:textId="77777777" w:rsidR="00C0269B" w:rsidRPr="0002109A" w:rsidRDefault="00C0269B" w:rsidP="00484314">
      <w:pPr>
        <w:pStyle w:val="ListParagraph"/>
        <w:numPr>
          <w:ilvl w:val="0"/>
          <w:numId w:val="6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Introduction to Beverage Management (RHIM 2312), Summer 2008</w:t>
      </w:r>
      <w:r w:rsidR="003F06CC" w:rsidRPr="0002109A">
        <w:rPr>
          <w:rFonts w:ascii="Times New Roman" w:hAnsi="Times New Roman"/>
          <w:sz w:val="22"/>
          <w:szCs w:val="22"/>
        </w:rPr>
        <w:t xml:space="preserve"> (live)</w:t>
      </w:r>
    </w:p>
    <w:p w14:paraId="72A3D3EC" w14:textId="77777777" w:rsidR="00C0269B" w:rsidRPr="0002109A" w:rsidRDefault="00C0269B" w:rsidP="001F2185">
      <w:pPr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ab/>
      </w:r>
    </w:p>
    <w:p w14:paraId="76F33766" w14:textId="77777777" w:rsidR="00DA6163" w:rsidRPr="00DA6163" w:rsidRDefault="00DA6163" w:rsidP="00DA6163">
      <w:pPr>
        <w:rPr>
          <w:rFonts w:ascii="Times New Roman" w:hAnsi="Times New Roman"/>
          <w:b/>
          <w:sz w:val="22"/>
          <w:szCs w:val="22"/>
        </w:rPr>
      </w:pPr>
      <w:r w:rsidRPr="00DA6163">
        <w:rPr>
          <w:rFonts w:ascii="Times New Roman" w:hAnsi="Times New Roman"/>
          <w:b/>
          <w:sz w:val="22"/>
          <w:szCs w:val="22"/>
        </w:rPr>
        <w:t>Department of Outreach and Distance Education, Texas Tech University</w:t>
      </w:r>
    </w:p>
    <w:p w14:paraId="0BD1A7DC" w14:textId="77777777" w:rsidR="00C0269B" w:rsidRPr="0002109A" w:rsidRDefault="00C0269B" w:rsidP="00535561">
      <w:pPr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b/>
          <w:sz w:val="22"/>
          <w:szCs w:val="22"/>
        </w:rPr>
        <w:t>Instructor</w:t>
      </w:r>
    </w:p>
    <w:p w14:paraId="7191C8BA" w14:textId="77777777" w:rsidR="00C0269B" w:rsidRPr="0002109A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Introduction to Wine Appreciation (Wine 101), Fall 2006-Spring 2008</w:t>
      </w:r>
    </w:p>
    <w:p w14:paraId="0D0B940D" w14:textId="77777777" w:rsidR="00C0269B" w:rsidRPr="0002109A" w:rsidRDefault="00C0269B" w:rsidP="00881BC6">
      <w:pPr>
        <w:ind w:left="1440" w:firstLine="720"/>
        <w:rPr>
          <w:rFonts w:ascii="Times New Roman" w:hAnsi="Times New Roman"/>
          <w:sz w:val="22"/>
          <w:szCs w:val="22"/>
        </w:rPr>
      </w:pPr>
    </w:p>
    <w:p w14:paraId="08B76887" w14:textId="77777777" w:rsidR="00C0269B" w:rsidRPr="00DA6163" w:rsidRDefault="00C0269B" w:rsidP="00FD561B">
      <w:pPr>
        <w:rPr>
          <w:rFonts w:ascii="Times New Roman" w:hAnsi="Times New Roman"/>
          <w:b/>
          <w:sz w:val="22"/>
          <w:szCs w:val="22"/>
        </w:rPr>
      </w:pPr>
      <w:r w:rsidRPr="00DA6163">
        <w:rPr>
          <w:rFonts w:ascii="Times New Roman" w:hAnsi="Times New Roman"/>
          <w:b/>
          <w:sz w:val="22"/>
          <w:szCs w:val="22"/>
        </w:rPr>
        <w:t>Texas Wine Marketing Research Institute</w:t>
      </w:r>
      <w:r w:rsidR="00DA6163" w:rsidRPr="00DA6163">
        <w:rPr>
          <w:rFonts w:ascii="Times New Roman" w:hAnsi="Times New Roman"/>
          <w:b/>
          <w:sz w:val="22"/>
          <w:szCs w:val="22"/>
        </w:rPr>
        <w:t xml:space="preserve">, </w:t>
      </w:r>
      <w:r w:rsidRPr="00DA6163">
        <w:rPr>
          <w:rFonts w:ascii="Times New Roman" w:hAnsi="Times New Roman"/>
          <w:b/>
          <w:sz w:val="22"/>
          <w:szCs w:val="22"/>
        </w:rPr>
        <w:t>Texas Tech University</w:t>
      </w:r>
    </w:p>
    <w:p w14:paraId="0E27B00A" w14:textId="19B062CD" w:rsidR="00DA6163" w:rsidRPr="0002109A" w:rsidRDefault="00DA6163" w:rsidP="7D84F173">
      <w:pPr>
        <w:tabs>
          <w:tab w:val="right" w:pos="9648"/>
        </w:tabs>
        <w:rPr>
          <w:rFonts w:ascii="Times New Roman" w:hAnsi="Times New Roman"/>
          <w:sz w:val="22"/>
          <w:szCs w:val="22"/>
        </w:rPr>
      </w:pPr>
      <w:r w:rsidRPr="7D84F173">
        <w:rPr>
          <w:rFonts w:ascii="Times New Roman" w:hAnsi="Times New Roman"/>
          <w:b/>
          <w:bCs/>
          <w:sz w:val="22"/>
          <w:szCs w:val="22"/>
        </w:rPr>
        <w:t>Research Assistant</w:t>
      </w:r>
      <w:r w:rsidRPr="7D84F173">
        <w:rPr>
          <w:rFonts w:ascii="Times New Roman" w:hAnsi="Times New Roman"/>
          <w:sz w:val="22"/>
          <w:szCs w:val="22"/>
        </w:rPr>
        <w:t>, 2007-08</w:t>
      </w:r>
      <w:r>
        <w:tab/>
      </w:r>
    </w:p>
    <w:p w14:paraId="04A9E273" w14:textId="25900CAF" w:rsidR="00DA6163" w:rsidRPr="00DA6163" w:rsidRDefault="00C0269B" w:rsidP="00E90433">
      <w:pPr>
        <w:tabs>
          <w:tab w:val="left" w:pos="8525"/>
        </w:tabs>
        <w:rPr>
          <w:rFonts w:ascii="Times New Roman" w:hAnsi="Times New Roman"/>
          <w:b/>
          <w:bCs/>
          <w:sz w:val="22"/>
          <w:szCs w:val="22"/>
        </w:rPr>
      </w:pPr>
      <w:r w:rsidRPr="6C450783">
        <w:rPr>
          <w:rFonts w:ascii="Times New Roman" w:hAnsi="Times New Roman"/>
          <w:b/>
          <w:bCs/>
          <w:sz w:val="22"/>
          <w:szCs w:val="22"/>
        </w:rPr>
        <w:t>Department of Nutrition, Ho</w:t>
      </w:r>
      <w:r w:rsidR="2BD56158" w:rsidRPr="6C450783">
        <w:rPr>
          <w:rFonts w:ascii="Times New Roman" w:hAnsi="Times New Roman"/>
          <w:b/>
          <w:bCs/>
          <w:sz w:val="22"/>
          <w:szCs w:val="22"/>
        </w:rPr>
        <w:t>s</w:t>
      </w:r>
      <w:r w:rsidRPr="6C450783">
        <w:rPr>
          <w:rFonts w:ascii="Times New Roman" w:hAnsi="Times New Roman"/>
          <w:b/>
          <w:bCs/>
          <w:sz w:val="22"/>
          <w:szCs w:val="22"/>
        </w:rPr>
        <w:t>pitality and Retailing</w:t>
      </w:r>
      <w:r w:rsidR="00DA6163" w:rsidRPr="6C450783">
        <w:rPr>
          <w:rFonts w:ascii="Times New Roman" w:hAnsi="Times New Roman"/>
          <w:b/>
          <w:bCs/>
          <w:sz w:val="22"/>
          <w:szCs w:val="22"/>
        </w:rPr>
        <w:t>, Texas Tech University</w:t>
      </w:r>
      <w:r w:rsidR="00E90433">
        <w:rPr>
          <w:rFonts w:ascii="Times New Roman" w:hAnsi="Times New Roman"/>
          <w:b/>
          <w:bCs/>
          <w:sz w:val="22"/>
          <w:szCs w:val="22"/>
        </w:rPr>
        <w:tab/>
      </w:r>
    </w:p>
    <w:p w14:paraId="73F0CFC9" w14:textId="214B3A81" w:rsidR="00C0269B" w:rsidRPr="00DA6163" w:rsidRDefault="00DA6163" w:rsidP="00D73C9D">
      <w:pPr>
        <w:tabs>
          <w:tab w:val="left" w:pos="8880"/>
          <w:tab w:val="right" w:pos="9648"/>
        </w:tabs>
        <w:rPr>
          <w:rFonts w:ascii="Times New Roman" w:hAnsi="Times New Roman"/>
          <w:b/>
          <w:sz w:val="22"/>
          <w:szCs w:val="22"/>
        </w:rPr>
      </w:pPr>
      <w:r w:rsidRPr="00DA6163">
        <w:rPr>
          <w:rFonts w:ascii="Times New Roman" w:hAnsi="Times New Roman"/>
          <w:b/>
          <w:sz w:val="22"/>
          <w:szCs w:val="22"/>
        </w:rPr>
        <w:t>Graduate Assistant, Recruitment and</w:t>
      </w:r>
      <w:r w:rsidR="00C0269B" w:rsidRPr="00DA6163">
        <w:rPr>
          <w:rFonts w:ascii="Times New Roman" w:hAnsi="Times New Roman"/>
          <w:b/>
          <w:sz w:val="22"/>
          <w:szCs w:val="22"/>
        </w:rPr>
        <w:t xml:space="preserve"> Internship Office</w:t>
      </w:r>
      <w:r w:rsidRPr="00DA6163">
        <w:rPr>
          <w:rFonts w:ascii="Times New Roman" w:hAnsi="Times New Roman"/>
          <w:b/>
          <w:sz w:val="22"/>
          <w:szCs w:val="22"/>
        </w:rPr>
        <w:t xml:space="preserve">, </w:t>
      </w:r>
      <w:r w:rsidRPr="00DA6163">
        <w:rPr>
          <w:rFonts w:ascii="Times New Roman" w:hAnsi="Times New Roman"/>
          <w:sz w:val="22"/>
          <w:szCs w:val="22"/>
        </w:rPr>
        <w:t>2005</w:t>
      </w:r>
      <w:r w:rsidR="00705670">
        <w:rPr>
          <w:rFonts w:ascii="Times New Roman" w:hAnsi="Times New Roman"/>
          <w:sz w:val="22"/>
          <w:szCs w:val="22"/>
        </w:rPr>
        <w:tab/>
      </w:r>
      <w:r w:rsidR="00D73C9D">
        <w:rPr>
          <w:rFonts w:ascii="Times New Roman" w:hAnsi="Times New Roman"/>
          <w:sz w:val="22"/>
          <w:szCs w:val="22"/>
        </w:rPr>
        <w:tab/>
      </w:r>
    </w:p>
    <w:p w14:paraId="60061E4C" w14:textId="77777777" w:rsidR="00DA6163" w:rsidRPr="0002109A" w:rsidRDefault="00DA6163" w:rsidP="00691AE5">
      <w:pPr>
        <w:rPr>
          <w:rFonts w:ascii="Times New Roman" w:hAnsi="Times New Roman"/>
          <w:sz w:val="22"/>
          <w:szCs w:val="22"/>
        </w:rPr>
      </w:pPr>
    </w:p>
    <w:p w14:paraId="23B7DC80" w14:textId="6C00CECA" w:rsidR="00C0269B" w:rsidRPr="00010EE1" w:rsidRDefault="00A21A71" w:rsidP="005119EE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181190">
        <w:rPr>
          <w:b/>
          <w:i/>
          <w:sz w:val="22"/>
          <w:szCs w:val="22"/>
        </w:rPr>
        <w:t>REFEREED PUBLICATIONS</w:t>
      </w:r>
      <w:r w:rsidR="00C0269B" w:rsidRPr="00010EE1">
        <w:rPr>
          <w:sz w:val="22"/>
          <w:szCs w:val="22"/>
        </w:rPr>
        <w:fldChar w:fldCharType="begin"/>
      </w:r>
      <w:r w:rsidR="00C0269B" w:rsidRPr="00010EE1">
        <w:rPr>
          <w:sz w:val="22"/>
          <w:szCs w:val="22"/>
        </w:rPr>
        <w:instrText xml:space="preserve"> ADDIN EN.REFLIST </w:instrText>
      </w:r>
      <w:r w:rsidR="00C0269B" w:rsidRPr="00010EE1">
        <w:rPr>
          <w:sz w:val="22"/>
          <w:szCs w:val="22"/>
        </w:rPr>
        <w:fldChar w:fldCharType="separate"/>
      </w:r>
    </w:p>
    <w:p w14:paraId="57FD9C00" w14:textId="05285014" w:rsidR="006B75AC" w:rsidRDefault="006B75AC" w:rsidP="009E69E8">
      <w:pPr>
        <w:pStyle w:val="NormalWeb"/>
        <w:shd w:val="clear" w:color="auto" w:fill="FFFFFF"/>
        <w:ind w:left="720" w:hanging="720"/>
        <w:textAlignment w:val="baseline"/>
        <w:rPr>
          <w:sz w:val="22"/>
          <w:szCs w:val="22"/>
        </w:rPr>
      </w:pPr>
      <w:r>
        <w:rPr>
          <w:sz w:val="22"/>
          <w:szCs w:val="22"/>
        </w:rPr>
        <w:t>Norris, C., Taylor Jr., S. &amp; Taylor, D.C.</w:t>
      </w:r>
      <w:r w:rsidR="009E69E8">
        <w:rPr>
          <w:sz w:val="22"/>
          <w:szCs w:val="22"/>
        </w:rPr>
        <w:t xml:space="preserve"> (2024-</w:t>
      </w:r>
      <w:r w:rsidR="009845EB">
        <w:rPr>
          <w:sz w:val="22"/>
          <w:szCs w:val="22"/>
        </w:rPr>
        <w:t xml:space="preserve">Revisions </w:t>
      </w:r>
      <w:r w:rsidR="009E69E8">
        <w:rPr>
          <w:sz w:val="22"/>
          <w:szCs w:val="22"/>
        </w:rPr>
        <w:t xml:space="preserve">Submitted). </w:t>
      </w:r>
      <w:r w:rsidR="009E69E8" w:rsidRPr="009E69E8">
        <w:rPr>
          <w:sz w:val="22"/>
          <w:szCs w:val="22"/>
        </w:rPr>
        <w:t>The Evolution and Impact of Distilled Spirits Regulation in the U.S.: Considerations for Policymakers and Academia</w:t>
      </w:r>
      <w:r w:rsidR="009E69E8">
        <w:rPr>
          <w:sz w:val="22"/>
          <w:szCs w:val="22"/>
        </w:rPr>
        <w:t xml:space="preserve">. Beverages. </w:t>
      </w:r>
    </w:p>
    <w:p w14:paraId="47C2F746" w14:textId="5123BCE5" w:rsidR="003D221F" w:rsidRDefault="003D221F" w:rsidP="003D221F">
      <w:pPr>
        <w:pStyle w:val="NormalWeb"/>
        <w:shd w:val="clear" w:color="auto" w:fill="FFFFFF"/>
        <w:ind w:left="720" w:hanging="720"/>
        <w:textAlignment w:val="baseline"/>
        <w:rPr>
          <w:sz w:val="22"/>
          <w:szCs w:val="22"/>
        </w:rPr>
      </w:pPr>
      <w:r w:rsidRPr="003D221F">
        <w:rPr>
          <w:sz w:val="22"/>
          <w:szCs w:val="22"/>
        </w:rPr>
        <w:t xml:space="preserve">Rinck, K., </w:t>
      </w:r>
      <w:r w:rsidR="005119EE">
        <w:rPr>
          <w:sz w:val="22"/>
          <w:szCs w:val="22"/>
        </w:rPr>
        <w:t xml:space="preserve">&amp; </w:t>
      </w:r>
      <w:r w:rsidRPr="003D221F">
        <w:rPr>
          <w:sz w:val="22"/>
          <w:szCs w:val="22"/>
        </w:rPr>
        <w:t>Taylor, D.C. (</w:t>
      </w:r>
      <w:r>
        <w:rPr>
          <w:sz w:val="22"/>
          <w:szCs w:val="22"/>
        </w:rPr>
        <w:t>2024-</w:t>
      </w:r>
      <w:r w:rsidR="009845EB">
        <w:rPr>
          <w:sz w:val="22"/>
          <w:szCs w:val="22"/>
        </w:rPr>
        <w:t xml:space="preserve">Revisions </w:t>
      </w:r>
      <w:r>
        <w:rPr>
          <w:sz w:val="22"/>
          <w:szCs w:val="22"/>
        </w:rPr>
        <w:t>S</w:t>
      </w:r>
      <w:r w:rsidRPr="003D221F">
        <w:rPr>
          <w:sz w:val="22"/>
          <w:szCs w:val="22"/>
        </w:rPr>
        <w:t>ubmitted</w:t>
      </w:r>
      <w:r>
        <w:rPr>
          <w:sz w:val="22"/>
          <w:szCs w:val="22"/>
        </w:rPr>
        <w:t xml:space="preserve">). </w:t>
      </w:r>
      <w:r w:rsidRPr="003D221F">
        <w:rPr>
          <w:sz w:val="22"/>
          <w:szCs w:val="22"/>
        </w:rPr>
        <w:t>Uncorking Organizational Identity: Exploring Identity and Identity Threat Responses Among Sommeliers.</w:t>
      </w:r>
      <w:r>
        <w:rPr>
          <w:sz w:val="22"/>
          <w:szCs w:val="22"/>
        </w:rPr>
        <w:t xml:space="preserve"> </w:t>
      </w:r>
      <w:r w:rsidRPr="003D221F">
        <w:rPr>
          <w:sz w:val="22"/>
          <w:szCs w:val="22"/>
        </w:rPr>
        <w:t>Journal of Wine Research</w:t>
      </w:r>
      <w:r>
        <w:rPr>
          <w:sz w:val="22"/>
          <w:szCs w:val="22"/>
        </w:rPr>
        <w:t>.</w:t>
      </w:r>
    </w:p>
    <w:p w14:paraId="093C5845" w14:textId="433E54EE" w:rsidR="00B2717D" w:rsidRPr="003D221F" w:rsidRDefault="00B2717D" w:rsidP="003D221F">
      <w:pPr>
        <w:pStyle w:val="NormalWeb"/>
        <w:shd w:val="clear" w:color="auto" w:fill="FFFFFF"/>
        <w:ind w:left="720" w:hanging="720"/>
        <w:textAlignment w:val="baseline"/>
        <w:rPr>
          <w:sz w:val="22"/>
          <w:szCs w:val="22"/>
        </w:rPr>
      </w:pPr>
      <w:r w:rsidRPr="00B2717D">
        <w:rPr>
          <w:sz w:val="22"/>
          <w:szCs w:val="22"/>
        </w:rPr>
        <w:t>Rinck, K., Taylor, D.C. (2024-Accepted). What Role Do Wine Certifications Play in the Modern Restaurant? Journal of Human Resources in Hospitality &amp; Tourism.</w:t>
      </w:r>
    </w:p>
    <w:p w14:paraId="53B8C6F5" w14:textId="2BB320E5" w:rsidR="00AB5149" w:rsidRDefault="00AB5149" w:rsidP="00AB5149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405896">
        <w:rPr>
          <w:sz w:val="22"/>
          <w:szCs w:val="22"/>
        </w:rPr>
        <w:t>Taylor, D.C., Norris, C., &amp; Taylor Jr., S. (</w:t>
      </w:r>
      <w:r w:rsidR="00375F45" w:rsidRPr="00405896">
        <w:rPr>
          <w:sz w:val="22"/>
          <w:szCs w:val="22"/>
        </w:rPr>
        <w:t>Accepted</w:t>
      </w:r>
      <w:r w:rsidRPr="00405896">
        <w:rPr>
          <w:sz w:val="22"/>
          <w:szCs w:val="22"/>
        </w:rPr>
        <w:t>). The Museum Restaurant as a Destination: The Influence of Wine.</w:t>
      </w:r>
      <w:r w:rsidR="00C839A2" w:rsidRPr="00405896">
        <w:t xml:space="preserve"> Journal of Foodservice Business Research</w:t>
      </w:r>
      <w:r w:rsidRPr="00405896">
        <w:rPr>
          <w:sz w:val="22"/>
          <w:szCs w:val="22"/>
        </w:rPr>
        <w:t>.</w:t>
      </w:r>
    </w:p>
    <w:p w14:paraId="4320B74F" w14:textId="5EE72A0B" w:rsidR="00D249E3" w:rsidRDefault="00D249E3" w:rsidP="00D249E3">
      <w:pPr>
        <w:pStyle w:val="NormalWeb"/>
        <w:shd w:val="clear" w:color="auto" w:fill="FFFFFF"/>
        <w:ind w:left="720" w:hanging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Taylor Jr, S., &amp; Taylor, D.C. (2024).</w:t>
      </w:r>
      <w:r w:rsidRPr="0021494F">
        <w:t xml:space="preserve"> </w:t>
      </w:r>
      <w:r w:rsidRPr="0021494F">
        <w:rPr>
          <w:sz w:val="22"/>
          <w:szCs w:val="22"/>
        </w:rPr>
        <w:t>Cash Rules Everything Around Me</w:t>
      </w:r>
      <w:r w:rsidR="00E12F61">
        <w:rPr>
          <w:sz w:val="22"/>
          <w:szCs w:val="22"/>
        </w:rPr>
        <w:t>:</w:t>
      </w:r>
      <w:r w:rsidRPr="0021494F">
        <w:rPr>
          <w:sz w:val="22"/>
          <w:szCs w:val="22"/>
        </w:rPr>
        <w:t xml:space="preserve"> Investigating Craft Beer Drinkers Purchase Decisions During Inflationary Period.</w:t>
      </w:r>
      <w:r>
        <w:rPr>
          <w:sz w:val="22"/>
          <w:szCs w:val="22"/>
        </w:rPr>
        <w:t xml:space="preserve"> Beverages. </w:t>
      </w:r>
      <w:r w:rsidR="00935A88">
        <w:rPr>
          <w:sz w:val="22"/>
          <w:szCs w:val="22"/>
        </w:rPr>
        <w:t>10(</w:t>
      </w:r>
      <w:r w:rsidR="00704779">
        <w:rPr>
          <w:sz w:val="22"/>
          <w:szCs w:val="22"/>
        </w:rPr>
        <w:t xml:space="preserve">37). </w:t>
      </w:r>
    </w:p>
    <w:p w14:paraId="73579E4F" w14:textId="24C74BB1" w:rsidR="00A34828" w:rsidRDefault="00F22388" w:rsidP="00F22388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405896">
        <w:rPr>
          <w:sz w:val="22"/>
          <w:szCs w:val="22"/>
        </w:rPr>
        <w:t>Taylor. D.C., Russen, M., Dawson, D., &amp; Reynolds, D. (</w:t>
      </w:r>
      <w:r w:rsidR="00EE2869">
        <w:rPr>
          <w:sz w:val="22"/>
          <w:szCs w:val="22"/>
        </w:rPr>
        <w:t>2024</w:t>
      </w:r>
      <w:r w:rsidRPr="00405896">
        <w:rPr>
          <w:sz w:val="22"/>
          <w:szCs w:val="22"/>
        </w:rPr>
        <w:t xml:space="preserve">). Defining Wine Culture. </w:t>
      </w:r>
      <w:r w:rsidRPr="00405896">
        <w:t>International Journal of Contemporary Hospitality Management.</w:t>
      </w:r>
      <w:r w:rsidRPr="00405896">
        <w:rPr>
          <w:sz w:val="22"/>
          <w:szCs w:val="22"/>
        </w:rPr>
        <w:t xml:space="preserve"> </w:t>
      </w:r>
      <w:r w:rsidR="00394D10">
        <w:rPr>
          <w:sz w:val="22"/>
          <w:szCs w:val="22"/>
        </w:rPr>
        <w:t>36(6)</w:t>
      </w:r>
      <w:r w:rsidR="0037686A">
        <w:rPr>
          <w:sz w:val="22"/>
          <w:szCs w:val="22"/>
        </w:rPr>
        <w:t xml:space="preserve">. </w:t>
      </w:r>
    </w:p>
    <w:p w14:paraId="7B733B25" w14:textId="5AB0AE54" w:rsidR="00A34828" w:rsidRPr="00405896" w:rsidRDefault="00A34828" w:rsidP="00A34828">
      <w:pPr>
        <w:pStyle w:val="NormalWeb"/>
        <w:shd w:val="clear" w:color="auto" w:fill="FFFFFF"/>
        <w:ind w:left="720" w:hanging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</w:t>
      </w:r>
      <w:r w:rsidRPr="00405896">
        <w:rPr>
          <w:sz w:val="22"/>
          <w:szCs w:val="22"/>
        </w:rPr>
        <w:t>aylor Jr, S., Taylor, D. C. &amp; Norris, C. L. (202</w:t>
      </w:r>
      <w:r>
        <w:rPr>
          <w:sz w:val="22"/>
          <w:szCs w:val="22"/>
        </w:rPr>
        <w:t>4</w:t>
      </w:r>
      <w:r w:rsidRPr="00405896">
        <w:rPr>
          <w:sz w:val="22"/>
          <w:szCs w:val="22"/>
        </w:rPr>
        <w:t>) Competition in the Beverage Alcohol Industry- From Pipe Dream to Reality. Exploring the Potential Impacts of Executive Order 14036. Cornell Hospitality Quarterly.</w:t>
      </w:r>
      <w:r>
        <w:rPr>
          <w:sz w:val="22"/>
          <w:szCs w:val="22"/>
        </w:rPr>
        <w:t xml:space="preserve"> 65(1), 59-67.</w:t>
      </w:r>
    </w:p>
    <w:p w14:paraId="2A474949" w14:textId="02C1163F" w:rsidR="00031E56" w:rsidRPr="00405896" w:rsidRDefault="00031E56" w:rsidP="00031E56">
      <w:pPr>
        <w:pStyle w:val="NormalWeb"/>
        <w:shd w:val="clear" w:color="auto" w:fill="FFFFFF"/>
        <w:ind w:left="720" w:hanging="720"/>
        <w:textAlignment w:val="baseline"/>
        <w:rPr>
          <w:sz w:val="22"/>
          <w:szCs w:val="22"/>
        </w:rPr>
      </w:pPr>
      <w:r w:rsidRPr="00405896">
        <w:rPr>
          <w:sz w:val="22"/>
          <w:szCs w:val="22"/>
        </w:rPr>
        <w:t>Liu, Y., Draper, J., Madera, J., Taylor, D.C. (202</w:t>
      </w:r>
      <w:r w:rsidR="00CB584A" w:rsidRPr="00405896">
        <w:rPr>
          <w:sz w:val="22"/>
          <w:szCs w:val="22"/>
        </w:rPr>
        <w:t>3</w:t>
      </w:r>
      <w:r w:rsidRPr="00405896">
        <w:rPr>
          <w:sz w:val="22"/>
          <w:szCs w:val="22"/>
        </w:rPr>
        <w:t>).</w:t>
      </w:r>
      <w:r w:rsidRPr="00405896">
        <w:t xml:space="preserve"> </w:t>
      </w:r>
      <w:r w:rsidRPr="00405896">
        <w:rPr>
          <w:sz w:val="22"/>
          <w:szCs w:val="22"/>
        </w:rPr>
        <w:t xml:space="preserve">Parents’ Attending Status and Alcohol Consumption on Family Cohesion and Satisfaction at Art Festivals. </w:t>
      </w:r>
      <w:r w:rsidR="009D59D7" w:rsidRPr="00405896">
        <w:rPr>
          <w:sz w:val="22"/>
          <w:szCs w:val="22"/>
        </w:rPr>
        <w:t xml:space="preserve">International Journal of Event and Festival Management. </w:t>
      </w:r>
      <w:r w:rsidRPr="00405896">
        <w:rPr>
          <w:sz w:val="22"/>
          <w:szCs w:val="22"/>
        </w:rPr>
        <w:t xml:space="preserve"> </w:t>
      </w:r>
      <w:r w:rsidR="00D55805" w:rsidRPr="00405896">
        <w:rPr>
          <w:sz w:val="22"/>
          <w:szCs w:val="22"/>
        </w:rPr>
        <w:t>14(4)</w:t>
      </w:r>
      <w:r w:rsidR="00A945D4" w:rsidRPr="00405896">
        <w:rPr>
          <w:sz w:val="22"/>
          <w:szCs w:val="22"/>
        </w:rPr>
        <w:t>. 423-440.</w:t>
      </w:r>
    </w:p>
    <w:p w14:paraId="35AD020E" w14:textId="7C85A5C4" w:rsidR="004E46B4" w:rsidRPr="00405896" w:rsidRDefault="004E46B4" w:rsidP="2513FCEF">
      <w:pPr>
        <w:rPr>
          <w:rFonts w:ascii="Times New Roman" w:hAnsi="Times New Roman"/>
          <w:sz w:val="22"/>
          <w:szCs w:val="22"/>
        </w:rPr>
      </w:pPr>
      <w:r w:rsidRPr="2513FCEF">
        <w:rPr>
          <w:rFonts w:ascii="Times New Roman" w:hAnsi="Times New Roman"/>
          <w:sz w:val="22"/>
          <w:szCs w:val="22"/>
        </w:rPr>
        <w:t xml:space="preserve">Norris, C.L., Taylor, D.C., Taylor Jr., S., Snipes, M. (2023) Is tipping just a game? Applying game </w:t>
      </w:r>
      <w:r>
        <w:tab/>
      </w:r>
      <w:r>
        <w:tab/>
      </w:r>
      <w:r w:rsidRPr="2513FCEF">
        <w:rPr>
          <w:rFonts w:ascii="Times New Roman" w:hAnsi="Times New Roman"/>
          <w:sz w:val="22"/>
          <w:szCs w:val="22"/>
        </w:rPr>
        <w:t xml:space="preserve">theory to restaurant tipping behavior. International Journal of Hospitality </w:t>
      </w:r>
      <w:r>
        <w:tab/>
      </w:r>
      <w:r w:rsidRPr="2513FCEF">
        <w:rPr>
          <w:rFonts w:ascii="Times New Roman" w:hAnsi="Times New Roman"/>
          <w:sz w:val="22"/>
          <w:szCs w:val="22"/>
        </w:rPr>
        <w:t>Management. Volume 114.</w:t>
      </w:r>
      <w:r>
        <w:tab/>
      </w:r>
    </w:p>
    <w:p w14:paraId="17D31200" w14:textId="720898F3" w:rsidR="00003678" w:rsidRPr="00405896" w:rsidRDefault="00003678" w:rsidP="00003678">
      <w:pPr>
        <w:mirrorIndents/>
        <w:rPr>
          <w:rFonts w:ascii="Times New Roman" w:hAnsi="Times New Roman"/>
          <w:b/>
          <w:bCs/>
        </w:rPr>
      </w:pPr>
      <w:r w:rsidRPr="2513FCEF">
        <w:rPr>
          <w:rFonts w:ascii="Times New Roman" w:hAnsi="Times New Roman"/>
          <w:sz w:val="22"/>
          <w:szCs w:val="22"/>
        </w:rPr>
        <w:lastRenderedPageBreak/>
        <w:t xml:space="preserve">Taylor, D.C., Norris, C.L., Barber, N., &amp; Taylor Jr., S. (2023) </w:t>
      </w:r>
      <w:r>
        <w:t xml:space="preserve">Do wine flaws really matter to wine </w:t>
      </w:r>
      <w:r>
        <w:tab/>
      </w:r>
      <w:r>
        <w:tab/>
        <w:t>consumers’ intention to purchase wine? An online study. Beverages.</w:t>
      </w:r>
      <w:r w:rsidR="001E77E8">
        <w:t xml:space="preserve"> </w:t>
      </w:r>
      <w:r w:rsidR="001E77E8" w:rsidRPr="2513FCEF">
        <w:rPr>
          <w:i/>
          <w:iCs/>
        </w:rPr>
        <w:t>9</w:t>
      </w:r>
      <w:r w:rsidR="001E77E8">
        <w:t>(2), 35.</w:t>
      </w:r>
    </w:p>
    <w:p w14:paraId="476347FA" w14:textId="77777777" w:rsidR="00003678" w:rsidRPr="00405896" w:rsidRDefault="00003678" w:rsidP="00BE2D96">
      <w:pPr>
        <w:ind w:left="720" w:hanging="720"/>
        <w:rPr>
          <w:rFonts w:ascii="Times New Roman" w:hAnsi="Times New Roman"/>
          <w:sz w:val="22"/>
        </w:rPr>
      </w:pPr>
    </w:p>
    <w:p w14:paraId="29CBC210" w14:textId="0168C834" w:rsidR="00BE2D96" w:rsidRPr="0055481C" w:rsidRDefault="00BE2D96" w:rsidP="00BE2D96">
      <w:pPr>
        <w:ind w:left="720" w:hanging="720"/>
        <w:rPr>
          <w:rFonts w:ascii="Calibri" w:hAnsi="Calibri"/>
          <w:sz w:val="20"/>
          <w:szCs w:val="22"/>
        </w:rPr>
      </w:pPr>
      <w:r w:rsidRPr="00405896">
        <w:rPr>
          <w:rFonts w:ascii="Times New Roman" w:hAnsi="Times New Roman"/>
          <w:sz w:val="22"/>
        </w:rPr>
        <w:t xml:space="preserve">Norris, C.L. Taylor Jr., S., &amp; Taylor, D.C. (2023) Just the tip: Exploring the tipped restaurant employee perspective. </w:t>
      </w:r>
      <w:r w:rsidRPr="00405896">
        <w:rPr>
          <w:sz w:val="22"/>
          <w:szCs w:val="22"/>
        </w:rPr>
        <w:t>International Hospitality Review</w:t>
      </w:r>
      <w:r w:rsidRPr="00405896">
        <w:rPr>
          <w:rFonts w:ascii="Times New Roman" w:hAnsi="Times New Roman"/>
          <w:sz w:val="22"/>
        </w:rPr>
        <w:t>.</w:t>
      </w:r>
      <w:r w:rsidRPr="00183804">
        <w:rPr>
          <w:rFonts w:ascii="Times New Roman" w:hAnsi="Times New Roman"/>
          <w:sz w:val="22"/>
        </w:rPr>
        <w:t xml:space="preserve"> </w:t>
      </w:r>
      <w:r w:rsidRPr="0055481C">
        <w:rPr>
          <w:rFonts w:ascii="Times New Roman" w:hAnsi="Times New Roman"/>
          <w:sz w:val="22"/>
        </w:rPr>
        <w:t xml:space="preserve"> </w:t>
      </w:r>
    </w:p>
    <w:p w14:paraId="4DD61AB7" w14:textId="77777777" w:rsidR="00BE2D96" w:rsidRDefault="00BE2D96" w:rsidP="00BD2073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3FE8DB91" w14:textId="50A4657C" w:rsidR="00BD2073" w:rsidRPr="001460A0" w:rsidRDefault="00BD2073" w:rsidP="00BD2073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i/>
          <w:iCs/>
          <w:sz w:val="22"/>
          <w:szCs w:val="22"/>
        </w:rPr>
      </w:pPr>
      <w:r w:rsidRPr="001460A0">
        <w:rPr>
          <w:sz w:val="22"/>
          <w:szCs w:val="22"/>
        </w:rPr>
        <w:t>Norris, C.</w:t>
      </w:r>
      <w:r w:rsidR="00FA0AB0">
        <w:rPr>
          <w:sz w:val="22"/>
          <w:szCs w:val="22"/>
        </w:rPr>
        <w:t>L.</w:t>
      </w:r>
      <w:r w:rsidRPr="001460A0">
        <w:rPr>
          <w:sz w:val="22"/>
          <w:szCs w:val="22"/>
        </w:rPr>
        <w:t xml:space="preserve">, </w:t>
      </w:r>
      <w:r w:rsidRPr="001460A0">
        <w:rPr>
          <w:sz w:val="22"/>
          <w:szCs w:val="22"/>
          <w:bdr w:val="none" w:sz="0" w:space="0" w:color="auto" w:frame="1"/>
          <w:shd w:val="clear" w:color="auto" w:fill="FFFFFF"/>
        </w:rPr>
        <w:t>Taylor, D.C., Taylor Jr., S. (202</w:t>
      </w:r>
      <w:r w:rsidR="001B1216">
        <w:rPr>
          <w:sz w:val="22"/>
          <w:szCs w:val="22"/>
          <w:bdr w:val="none" w:sz="0" w:space="0" w:color="auto" w:frame="1"/>
          <w:shd w:val="clear" w:color="auto" w:fill="FFFFFF"/>
        </w:rPr>
        <w:t>2</w:t>
      </w:r>
      <w:r w:rsidRPr="001460A0">
        <w:rPr>
          <w:sz w:val="22"/>
          <w:szCs w:val="22"/>
          <w:bdr w:val="none" w:sz="0" w:space="0" w:color="auto" w:frame="1"/>
          <w:shd w:val="clear" w:color="auto" w:fill="FFFFFF"/>
        </w:rPr>
        <w:t xml:space="preserve">). </w:t>
      </w:r>
      <w:r w:rsidRPr="001460A0">
        <w:rPr>
          <w:sz w:val="22"/>
          <w:szCs w:val="22"/>
        </w:rPr>
        <w:t xml:space="preserve">From Influencer Messaging to Rogue Marketing: An Investigation of a Phenomenon and Expansion of Innovation Diffusion Theory. </w:t>
      </w:r>
      <w:r w:rsidRPr="001460A0">
        <w:rPr>
          <w:iCs/>
          <w:sz w:val="22"/>
          <w:szCs w:val="22"/>
        </w:rPr>
        <w:t xml:space="preserve">International Journal of Wine Business Research. </w:t>
      </w:r>
      <w:r w:rsidR="003D4D14">
        <w:rPr>
          <w:iCs/>
          <w:sz w:val="22"/>
          <w:szCs w:val="22"/>
        </w:rPr>
        <w:t>34(3).</w:t>
      </w:r>
      <w:r w:rsidR="003D4D14" w:rsidRPr="003D4D14">
        <w:t xml:space="preserve"> </w:t>
      </w:r>
      <w:r w:rsidR="003D4D14" w:rsidRPr="003D4D14">
        <w:rPr>
          <w:iCs/>
          <w:sz w:val="22"/>
          <w:szCs w:val="22"/>
        </w:rPr>
        <w:t>329-348</w:t>
      </w:r>
      <w:r w:rsidR="003D4D14">
        <w:rPr>
          <w:iCs/>
          <w:sz w:val="22"/>
          <w:szCs w:val="22"/>
        </w:rPr>
        <w:t xml:space="preserve">. </w:t>
      </w:r>
    </w:p>
    <w:p w14:paraId="633C2BC1" w14:textId="77777777" w:rsidR="00BD2073" w:rsidRPr="001460A0" w:rsidRDefault="00BD2073" w:rsidP="007D6C42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110BBA11" w14:textId="6AFAF7D5" w:rsidR="005151C5" w:rsidRPr="001460A0" w:rsidRDefault="005151C5" w:rsidP="005151C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1460A0">
        <w:rPr>
          <w:sz w:val="22"/>
          <w:szCs w:val="22"/>
        </w:rPr>
        <w:t>Ovesny, M., &amp; Taylor, D.C. (202</w:t>
      </w:r>
      <w:r w:rsidR="001061EA">
        <w:rPr>
          <w:sz w:val="22"/>
          <w:szCs w:val="22"/>
        </w:rPr>
        <w:t>2)</w:t>
      </w:r>
      <w:r w:rsidRPr="001460A0">
        <w:rPr>
          <w:sz w:val="22"/>
          <w:szCs w:val="22"/>
        </w:rPr>
        <w:t xml:space="preserve">. Stars in the Rearview Mirror: The Grand Tour as a Guide to the Development of Space Tourism. International Hospitality Review. </w:t>
      </w:r>
      <w:r w:rsidR="002A4D8A">
        <w:rPr>
          <w:sz w:val="22"/>
          <w:szCs w:val="22"/>
        </w:rPr>
        <w:t>36(2).</w:t>
      </w:r>
    </w:p>
    <w:p w14:paraId="4209E7BB" w14:textId="77777777" w:rsidR="005151C5" w:rsidRDefault="005151C5" w:rsidP="000F6D76">
      <w:pPr>
        <w:pStyle w:val="NoSpacing"/>
        <w:rPr>
          <w:rFonts w:ascii="Times New Roman" w:hAnsi="Times New Roman"/>
          <w:sz w:val="22"/>
          <w:szCs w:val="22"/>
          <w:lang w:val="en-GB"/>
        </w:rPr>
      </w:pPr>
    </w:p>
    <w:p w14:paraId="1BADBE93" w14:textId="6991CF75" w:rsidR="00C4148F" w:rsidRDefault="00C4148F" w:rsidP="000F6D76">
      <w:pPr>
        <w:pStyle w:val="NoSpacing"/>
        <w:rPr>
          <w:rFonts w:ascii="Times New Roman" w:hAnsi="Times New Roman"/>
          <w:sz w:val="22"/>
          <w:szCs w:val="22"/>
          <w:lang w:val="en-GB"/>
        </w:rPr>
      </w:pPr>
      <w:r w:rsidRPr="00C4148F">
        <w:rPr>
          <w:rFonts w:ascii="Times New Roman" w:hAnsi="Times New Roman"/>
          <w:sz w:val="22"/>
          <w:szCs w:val="22"/>
          <w:lang w:val="en-GB"/>
        </w:rPr>
        <w:t xml:space="preserve">Norris, C. L., Taylor Jr, S., &amp; Taylor, D. C. (2021). The Rise of Craft Distilleries and Their Consumer </w:t>
      </w:r>
      <w:r>
        <w:rPr>
          <w:rFonts w:ascii="Times New Roman" w:hAnsi="Times New Roman"/>
          <w:sz w:val="22"/>
          <w:szCs w:val="22"/>
          <w:lang w:val="en-GB"/>
        </w:rPr>
        <w:tab/>
      </w:r>
      <w:r w:rsidRPr="00C4148F">
        <w:rPr>
          <w:rFonts w:ascii="Times New Roman" w:hAnsi="Times New Roman"/>
          <w:sz w:val="22"/>
          <w:szCs w:val="22"/>
          <w:lang w:val="en-GB"/>
        </w:rPr>
        <w:t>Segments. International Journal of Hospitality &amp; Tourism Administration, 1-18.</w:t>
      </w:r>
    </w:p>
    <w:p w14:paraId="4378C71D" w14:textId="77777777" w:rsidR="00755C3E" w:rsidRDefault="00755C3E" w:rsidP="000F6D76">
      <w:pPr>
        <w:pStyle w:val="NoSpacing"/>
        <w:rPr>
          <w:rFonts w:ascii="Times New Roman" w:hAnsi="Times New Roman"/>
          <w:sz w:val="22"/>
          <w:szCs w:val="22"/>
          <w:lang w:val="en-GB"/>
        </w:rPr>
      </w:pPr>
    </w:p>
    <w:p w14:paraId="48B6D404" w14:textId="7C45B87D" w:rsidR="000F6D76" w:rsidRDefault="000F6D76" w:rsidP="000F6D76">
      <w:pPr>
        <w:pStyle w:val="NoSpacing"/>
        <w:rPr>
          <w:rFonts w:ascii="Times New Roman" w:hAnsi="Times New Roman"/>
          <w:sz w:val="22"/>
          <w:szCs w:val="22"/>
          <w:lang w:val="en-GB"/>
        </w:rPr>
      </w:pPr>
      <w:r w:rsidRPr="000F6D76">
        <w:rPr>
          <w:rFonts w:ascii="Times New Roman" w:hAnsi="Times New Roman"/>
          <w:sz w:val="22"/>
          <w:szCs w:val="22"/>
          <w:lang w:val="en-GB"/>
        </w:rPr>
        <w:t>Norris, C.</w:t>
      </w:r>
      <w:r w:rsidR="00FA0AB0">
        <w:rPr>
          <w:rFonts w:ascii="Times New Roman" w:hAnsi="Times New Roman"/>
          <w:sz w:val="22"/>
          <w:szCs w:val="22"/>
          <w:lang w:val="en-GB"/>
        </w:rPr>
        <w:t>L.</w:t>
      </w:r>
      <w:r w:rsidRPr="000F6D76">
        <w:rPr>
          <w:rFonts w:ascii="Times New Roman" w:hAnsi="Times New Roman"/>
          <w:sz w:val="22"/>
          <w:szCs w:val="22"/>
          <w:lang w:val="en-GB"/>
        </w:rPr>
        <w:t xml:space="preserve">, Taylor Jr., S., &amp; Taylor, D.C. </w:t>
      </w:r>
      <w:r>
        <w:rPr>
          <w:rFonts w:ascii="Times New Roman" w:hAnsi="Times New Roman"/>
          <w:sz w:val="22"/>
          <w:szCs w:val="22"/>
          <w:lang w:val="en-GB"/>
        </w:rPr>
        <w:t>(202</w:t>
      </w:r>
      <w:r w:rsidR="00F3614A">
        <w:rPr>
          <w:rFonts w:ascii="Times New Roman" w:hAnsi="Times New Roman"/>
          <w:sz w:val="22"/>
          <w:szCs w:val="22"/>
          <w:lang w:val="en-GB"/>
        </w:rPr>
        <w:t>1</w:t>
      </w:r>
      <w:r>
        <w:rPr>
          <w:rFonts w:ascii="Times New Roman" w:hAnsi="Times New Roman"/>
          <w:sz w:val="22"/>
          <w:szCs w:val="22"/>
          <w:lang w:val="en-GB"/>
        </w:rPr>
        <w:t xml:space="preserve">) </w:t>
      </w:r>
      <w:r w:rsidRPr="000F6D76">
        <w:rPr>
          <w:rFonts w:ascii="Times New Roman" w:hAnsi="Times New Roman"/>
          <w:sz w:val="22"/>
          <w:szCs w:val="22"/>
          <w:lang w:val="en-GB"/>
        </w:rPr>
        <w:t xml:space="preserve">Pivot! How </w:t>
      </w:r>
      <w:r>
        <w:rPr>
          <w:rFonts w:ascii="Times New Roman" w:hAnsi="Times New Roman"/>
          <w:sz w:val="22"/>
          <w:szCs w:val="22"/>
          <w:lang w:val="en-GB"/>
        </w:rPr>
        <w:t>t</w:t>
      </w:r>
      <w:r w:rsidRPr="000F6D76">
        <w:rPr>
          <w:rFonts w:ascii="Times New Roman" w:hAnsi="Times New Roman"/>
          <w:sz w:val="22"/>
          <w:szCs w:val="22"/>
          <w:lang w:val="en-GB"/>
        </w:rPr>
        <w:t xml:space="preserve">he Restaurant Industry Adapted During </w:t>
      </w:r>
      <w:r w:rsidR="00ED3F2E">
        <w:rPr>
          <w:rFonts w:ascii="Times New Roman" w:hAnsi="Times New Roman"/>
          <w:sz w:val="22"/>
          <w:szCs w:val="22"/>
          <w:lang w:val="en-GB"/>
        </w:rPr>
        <w:tab/>
      </w:r>
      <w:r w:rsidRPr="000F6D76">
        <w:rPr>
          <w:rFonts w:ascii="Times New Roman" w:hAnsi="Times New Roman"/>
          <w:sz w:val="22"/>
          <w:szCs w:val="22"/>
          <w:lang w:val="en-GB"/>
        </w:rPr>
        <w:t>COVID-19 Restrictions</w:t>
      </w:r>
      <w:r>
        <w:rPr>
          <w:rFonts w:ascii="Times New Roman" w:hAnsi="Times New Roman"/>
          <w:sz w:val="22"/>
          <w:szCs w:val="22"/>
          <w:lang w:val="en-GB"/>
        </w:rPr>
        <w:t xml:space="preserve">. </w:t>
      </w:r>
      <w:r w:rsidRPr="000F6D76">
        <w:rPr>
          <w:rFonts w:ascii="Times New Roman" w:hAnsi="Times New Roman"/>
          <w:sz w:val="22"/>
          <w:szCs w:val="22"/>
          <w:lang w:val="en-GB"/>
        </w:rPr>
        <w:t xml:space="preserve"> International Hospitality Review.</w:t>
      </w:r>
      <w:r w:rsidR="00BB2A73">
        <w:rPr>
          <w:rFonts w:ascii="Times New Roman" w:hAnsi="Times New Roman"/>
          <w:sz w:val="22"/>
          <w:szCs w:val="22"/>
          <w:lang w:val="en-GB"/>
        </w:rPr>
        <w:t xml:space="preserve"> 35(2). </w:t>
      </w:r>
    </w:p>
    <w:p w14:paraId="7C347392" w14:textId="77777777" w:rsidR="007D0852" w:rsidRDefault="007D0852" w:rsidP="00A857FC">
      <w:pPr>
        <w:rPr>
          <w:rFonts w:ascii="Times New Roman" w:hAnsi="Times New Roman"/>
          <w:sz w:val="22"/>
          <w:szCs w:val="22"/>
          <w:lang w:val="en-GB"/>
        </w:rPr>
      </w:pPr>
    </w:p>
    <w:p w14:paraId="34EA7849" w14:textId="4BEA05A5" w:rsidR="00A857FC" w:rsidRPr="00A857FC" w:rsidRDefault="00A857FC" w:rsidP="00A857FC">
      <w:pPr>
        <w:rPr>
          <w:rFonts w:ascii="Times New Roman" w:hAnsi="Times New Roman"/>
          <w:sz w:val="22"/>
          <w:szCs w:val="22"/>
          <w:lang w:val="en-GB"/>
        </w:rPr>
      </w:pPr>
      <w:r w:rsidRPr="00A857FC">
        <w:rPr>
          <w:rFonts w:ascii="Times New Roman" w:hAnsi="Times New Roman"/>
          <w:sz w:val="22"/>
          <w:szCs w:val="22"/>
          <w:lang w:val="en-GB"/>
        </w:rPr>
        <w:t>Norris, C.</w:t>
      </w:r>
      <w:r w:rsidR="00FA0AB0">
        <w:rPr>
          <w:rFonts w:ascii="Times New Roman" w:hAnsi="Times New Roman"/>
          <w:sz w:val="22"/>
          <w:szCs w:val="22"/>
          <w:lang w:val="en-GB"/>
        </w:rPr>
        <w:t>L.</w:t>
      </w:r>
      <w:r w:rsidRPr="00A857FC">
        <w:rPr>
          <w:rFonts w:ascii="Times New Roman" w:hAnsi="Times New Roman"/>
          <w:sz w:val="22"/>
          <w:szCs w:val="22"/>
          <w:lang w:val="en-GB"/>
        </w:rPr>
        <w:t>, Swayne, L.E., Tayl</w:t>
      </w:r>
      <w:r>
        <w:rPr>
          <w:rFonts w:ascii="Times New Roman" w:hAnsi="Times New Roman"/>
          <w:sz w:val="22"/>
          <w:szCs w:val="22"/>
          <w:lang w:val="en-GB"/>
        </w:rPr>
        <w:t>or Jr., S., Taylor, D.C. (20</w:t>
      </w:r>
      <w:r w:rsidR="007D0852">
        <w:rPr>
          <w:rFonts w:ascii="Times New Roman" w:hAnsi="Times New Roman"/>
          <w:sz w:val="22"/>
          <w:szCs w:val="22"/>
          <w:lang w:val="en-GB"/>
        </w:rPr>
        <w:t>2</w:t>
      </w:r>
      <w:r w:rsidR="00D6061C">
        <w:rPr>
          <w:rFonts w:ascii="Times New Roman" w:hAnsi="Times New Roman"/>
          <w:sz w:val="22"/>
          <w:szCs w:val="22"/>
          <w:lang w:val="en-GB"/>
        </w:rPr>
        <w:t>1</w:t>
      </w:r>
      <w:r w:rsidRPr="00A857FC">
        <w:rPr>
          <w:rFonts w:ascii="Times New Roman" w:hAnsi="Times New Roman"/>
          <w:sz w:val="22"/>
          <w:szCs w:val="22"/>
          <w:lang w:val="en-GB"/>
        </w:rPr>
        <w:t xml:space="preserve">) Isn’t it Iconic? Brand Iconicity and Distilled </w:t>
      </w:r>
      <w:r w:rsidR="00D6061C">
        <w:rPr>
          <w:rFonts w:ascii="Times New Roman" w:hAnsi="Times New Roman"/>
          <w:sz w:val="22"/>
          <w:szCs w:val="22"/>
          <w:lang w:val="en-GB"/>
        </w:rPr>
        <w:tab/>
      </w:r>
      <w:r w:rsidRPr="00A857FC">
        <w:rPr>
          <w:rFonts w:ascii="Times New Roman" w:hAnsi="Times New Roman"/>
          <w:sz w:val="22"/>
          <w:szCs w:val="22"/>
          <w:lang w:val="en-GB"/>
        </w:rPr>
        <w:t xml:space="preserve">Spirits: An Exploratory Study. Journal of Foodservice and Business Research. </w:t>
      </w:r>
      <w:r w:rsidR="00BB2A73">
        <w:rPr>
          <w:rFonts w:ascii="Times New Roman" w:hAnsi="Times New Roman"/>
          <w:sz w:val="22"/>
          <w:szCs w:val="22"/>
          <w:lang w:val="en-GB"/>
        </w:rPr>
        <w:t>24(</w:t>
      </w:r>
      <w:r w:rsidR="00D6061C">
        <w:rPr>
          <w:rFonts w:ascii="Times New Roman" w:hAnsi="Times New Roman"/>
          <w:sz w:val="22"/>
          <w:szCs w:val="22"/>
          <w:lang w:val="en-GB"/>
        </w:rPr>
        <w:t>1</w:t>
      </w:r>
      <w:r w:rsidR="00BB2A73">
        <w:rPr>
          <w:rFonts w:ascii="Times New Roman" w:hAnsi="Times New Roman"/>
          <w:sz w:val="22"/>
          <w:szCs w:val="22"/>
          <w:lang w:val="en-GB"/>
        </w:rPr>
        <w:t>)</w:t>
      </w:r>
      <w:r w:rsidR="00D6061C">
        <w:rPr>
          <w:rFonts w:ascii="Times New Roman" w:hAnsi="Times New Roman"/>
          <w:sz w:val="22"/>
          <w:szCs w:val="22"/>
          <w:lang w:val="en-GB"/>
        </w:rPr>
        <w:t xml:space="preserve">, 19-41. </w:t>
      </w:r>
    </w:p>
    <w:p w14:paraId="4B94D5A5" w14:textId="77777777" w:rsidR="00A857FC" w:rsidRDefault="00A857FC" w:rsidP="007A1BD1">
      <w:pPr>
        <w:pStyle w:val="NoSpacing"/>
        <w:rPr>
          <w:rFonts w:ascii="Times New Roman" w:hAnsi="Times New Roman"/>
          <w:sz w:val="22"/>
          <w:szCs w:val="22"/>
          <w:lang w:val="en-GB"/>
        </w:rPr>
      </w:pPr>
    </w:p>
    <w:p w14:paraId="2CDDDA2B" w14:textId="77777777" w:rsidR="00867E1A" w:rsidRDefault="00E62580" w:rsidP="007A1BD1">
      <w:pPr>
        <w:pStyle w:val="NoSpacing"/>
      </w:pPr>
      <w:r>
        <w:rPr>
          <w:rFonts w:ascii="Times New Roman" w:hAnsi="Times New Roman"/>
          <w:sz w:val="22"/>
          <w:szCs w:val="22"/>
          <w:lang w:val="en-GB"/>
        </w:rPr>
        <w:t>Taylor, S., DiPietro, R., So, K., Hudson, S. &amp; Taylor, D.C. (</w:t>
      </w:r>
      <w:r w:rsidR="00786A0C">
        <w:rPr>
          <w:rFonts w:ascii="Times New Roman" w:hAnsi="Times New Roman"/>
          <w:sz w:val="22"/>
          <w:szCs w:val="22"/>
          <w:lang w:val="en-GB"/>
        </w:rPr>
        <w:t>2020</w:t>
      </w:r>
      <w:r w:rsidR="001D0C26">
        <w:rPr>
          <w:rFonts w:ascii="Times New Roman" w:hAnsi="Times New Roman"/>
          <w:sz w:val="22"/>
          <w:szCs w:val="22"/>
          <w:lang w:val="en-GB"/>
        </w:rPr>
        <w:t>)</w:t>
      </w:r>
      <w:r>
        <w:rPr>
          <w:rFonts w:ascii="Times New Roman" w:hAnsi="Times New Roman"/>
          <w:sz w:val="22"/>
          <w:szCs w:val="22"/>
          <w:lang w:val="en-GB"/>
        </w:rPr>
        <w:t xml:space="preserve">. </w:t>
      </w:r>
      <w:r>
        <w:t xml:space="preserve"> Will Travel for </w:t>
      </w:r>
      <w:r w:rsidR="00297CE9">
        <w:t xml:space="preserve">Beer: An </w:t>
      </w:r>
      <w:r w:rsidR="001D0C26">
        <w:tab/>
      </w:r>
      <w:r>
        <w:t xml:space="preserve">Assessment of Beer Focused and Non-Beer Focused Tourists’ Perceived </w:t>
      </w:r>
      <w:r w:rsidR="00297CE9">
        <w:t xml:space="preserve">Similarity, Brand </w:t>
      </w:r>
      <w:r w:rsidR="001D0C26">
        <w:tab/>
      </w:r>
      <w:r>
        <w:t>Loyalty &amp; Place Loyalty. Journal of Destination Marketing &amp; Management.</w:t>
      </w:r>
    </w:p>
    <w:p w14:paraId="3DEEC669" w14:textId="77777777" w:rsidR="00867E1A" w:rsidRDefault="00867E1A" w:rsidP="00867E1A">
      <w:pPr>
        <w:pStyle w:val="NoSpacing"/>
        <w:rPr>
          <w:rFonts w:ascii="Times New Roman" w:hAnsi="Times New Roman"/>
          <w:sz w:val="22"/>
          <w:szCs w:val="22"/>
          <w:lang w:val="en-GB"/>
        </w:rPr>
      </w:pPr>
    </w:p>
    <w:p w14:paraId="45A6A058" w14:textId="77777777" w:rsidR="00867E1A" w:rsidRDefault="00867E1A" w:rsidP="00867E1A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>Taylor, S., DiPietro, R., So, K., Taylor, D.C., &amp; Hudson, S. (</w:t>
      </w:r>
      <w:r w:rsidR="00786A0C">
        <w:rPr>
          <w:rFonts w:ascii="Times New Roman" w:hAnsi="Times New Roman"/>
          <w:sz w:val="22"/>
          <w:szCs w:val="22"/>
          <w:lang w:val="en-GB"/>
        </w:rPr>
        <w:t>2020</w:t>
      </w:r>
      <w:r>
        <w:rPr>
          <w:rFonts w:ascii="Times New Roman" w:hAnsi="Times New Roman"/>
          <w:sz w:val="22"/>
          <w:szCs w:val="22"/>
          <w:lang w:val="en-GB"/>
        </w:rPr>
        <w:t>).</w:t>
      </w:r>
      <w:r w:rsidRPr="00E51FE3">
        <w:t xml:space="preserve"> </w:t>
      </w:r>
      <w:r w:rsidRPr="00E51FE3">
        <w:rPr>
          <w:rFonts w:ascii="Times New Roman" w:hAnsi="Times New Roman"/>
          <w:sz w:val="22"/>
          <w:szCs w:val="22"/>
          <w:lang w:val="en-GB"/>
        </w:rPr>
        <w:t xml:space="preserve">Building Consumer Brand Loyalty: An </w:t>
      </w:r>
      <w:r w:rsidR="00786A0C">
        <w:rPr>
          <w:rFonts w:ascii="Times New Roman" w:hAnsi="Times New Roman"/>
          <w:sz w:val="22"/>
          <w:szCs w:val="22"/>
          <w:lang w:val="en-GB"/>
        </w:rPr>
        <w:tab/>
      </w:r>
      <w:r w:rsidRPr="00E51FE3">
        <w:rPr>
          <w:rFonts w:ascii="Times New Roman" w:hAnsi="Times New Roman"/>
          <w:sz w:val="22"/>
          <w:szCs w:val="22"/>
          <w:lang w:val="en-GB"/>
        </w:rPr>
        <w:t>Assessment of the Microbrewery Taproom Experience</w:t>
      </w:r>
      <w:r>
        <w:rPr>
          <w:rFonts w:ascii="Times New Roman" w:hAnsi="Times New Roman"/>
          <w:sz w:val="22"/>
          <w:szCs w:val="22"/>
          <w:lang w:val="en-GB"/>
        </w:rPr>
        <w:t xml:space="preserve">. </w:t>
      </w:r>
      <w:r w:rsidRPr="00E36B99">
        <w:rPr>
          <w:rFonts w:ascii="Times New Roman" w:hAnsi="Times New Roman"/>
          <w:sz w:val="22"/>
          <w:szCs w:val="22"/>
        </w:rPr>
        <w:t>International Journal of</w:t>
      </w:r>
      <w:r w:rsidR="00D86675">
        <w:rPr>
          <w:rFonts w:ascii="Times New Roman" w:hAnsi="Times New Roman"/>
          <w:sz w:val="22"/>
          <w:szCs w:val="22"/>
        </w:rPr>
        <w:t xml:space="preserve"> </w:t>
      </w:r>
      <w:r w:rsidRPr="00E36B99">
        <w:rPr>
          <w:rFonts w:ascii="Times New Roman" w:hAnsi="Times New Roman"/>
          <w:sz w:val="22"/>
          <w:szCs w:val="22"/>
        </w:rPr>
        <w:t xml:space="preserve">Hospitality &amp; </w:t>
      </w:r>
      <w:r w:rsidR="00786A0C">
        <w:rPr>
          <w:rFonts w:ascii="Times New Roman" w:hAnsi="Times New Roman"/>
          <w:sz w:val="22"/>
          <w:szCs w:val="22"/>
        </w:rPr>
        <w:tab/>
      </w:r>
      <w:r w:rsidRPr="00E36B99">
        <w:rPr>
          <w:rFonts w:ascii="Times New Roman" w:hAnsi="Times New Roman"/>
          <w:sz w:val="22"/>
          <w:szCs w:val="22"/>
        </w:rPr>
        <w:t>Tourism Administration</w:t>
      </w:r>
      <w:r>
        <w:rPr>
          <w:rFonts w:ascii="Times New Roman" w:hAnsi="Times New Roman"/>
          <w:sz w:val="22"/>
          <w:szCs w:val="22"/>
        </w:rPr>
        <w:t>.</w:t>
      </w:r>
    </w:p>
    <w:p w14:paraId="25919E36" w14:textId="7905D817" w:rsidR="001D4C37" w:rsidRPr="00010EE1" w:rsidRDefault="00E62580" w:rsidP="007A1BD1">
      <w:pPr>
        <w:pStyle w:val="NoSpacing"/>
        <w:rPr>
          <w:rFonts w:ascii="Times New Roman" w:hAnsi="Times New Roman"/>
          <w:sz w:val="22"/>
          <w:szCs w:val="22"/>
        </w:rPr>
      </w:pPr>
      <w:r>
        <w:br/>
      </w:r>
      <w:r w:rsidR="001D4C37" w:rsidRPr="00010EE1">
        <w:rPr>
          <w:rFonts w:ascii="Times New Roman" w:hAnsi="Times New Roman"/>
          <w:sz w:val="22"/>
          <w:szCs w:val="22"/>
          <w:lang w:val="en-GB"/>
        </w:rPr>
        <w:t>Madera, J., Taylor, D.C., &amp; Barber, N. (</w:t>
      </w:r>
      <w:r w:rsidR="00786A0C">
        <w:rPr>
          <w:rFonts w:ascii="Times New Roman" w:hAnsi="Times New Roman"/>
          <w:sz w:val="22"/>
          <w:szCs w:val="22"/>
          <w:lang w:val="en-GB"/>
        </w:rPr>
        <w:t>2020</w:t>
      </w:r>
      <w:r w:rsidR="001D4C37" w:rsidRPr="00010EE1">
        <w:rPr>
          <w:rFonts w:ascii="Times New Roman" w:hAnsi="Times New Roman"/>
          <w:sz w:val="22"/>
          <w:szCs w:val="22"/>
          <w:lang w:val="en-GB"/>
        </w:rPr>
        <w:t xml:space="preserve">). </w:t>
      </w:r>
      <w:r w:rsidR="001D4C37" w:rsidRPr="00010EE1">
        <w:rPr>
          <w:rFonts w:ascii="Times New Roman" w:hAnsi="Times New Roman"/>
          <w:sz w:val="22"/>
          <w:szCs w:val="22"/>
        </w:rPr>
        <w:t>Customer Se</w:t>
      </w:r>
      <w:r w:rsidR="007A1BD1" w:rsidRPr="00010EE1">
        <w:rPr>
          <w:rFonts w:ascii="Times New Roman" w:hAnsi="Times New Roman"/>
          <w:sz w:val="22"/>
          <w:szCs w:val="22"/>
        </w:rPr>
        <w:t xml:space="preserve">rvice Evaluations of Employees </w:t>
      </w:r>
      <w:r w:rsidR="001D4C37" w:rsidRPr="00010EE1">
        <w:rPr>
          <w:rFonts w:ascii="Times New Roman" w:hAnsi="Times New Roman"/>
          <w:sz w:val="22"/>
          <w:szCs w:val="22"/>
        </w:rPr>
        <w:t xml:space="preserve">with </w:t>
      </w:r>
      <w:r w:rsidR="00010EE1">
        <w:rPr>
          <w:rFonts w:ascii="Times New Roman" w:hAnsi="Times New Roman"/>
          <w:sz w:val="22"/>
          <w:szCs w:val="22"/>
        </w:rPr>
        <w:tab/>
      </w:r>
      <w:r w:rsidR="001D4C37" w:rsidRPr="00010EE1">
        <w:rPr>
          <w:rFonts w:ascii="Times New Roman" w:hAnsi="Times New Roman"/>
          <w:sz w:val="22"/>
          <w:szCs w:val="22"/>
        </w:rPr>
        <w:t xml:space="preserve">Disabilities: The Roles of Service Failure and Perceived Competence. </w:t>
      </w:r>
      <w:r w:rsidR="009740F1">
        <w:rPr>
          <w:rFonts w:ascii="Times New Roman" w:hAnsi="Times New Roman"/>
          <w:sz w:val="22"/>
          <w:szCs w:val="22"/>
        </w:rPr>
        <w:t xml:space="preserve">Cornell </w:t>
      </w:r>
      <w:r w:rsidR="00CF0FD1">
        <w:rPr>
          <w:rFonts w:ascii="Times New Roman" w:hAnsi="Times New Roman"/>
          <w:sz w:val="22"/>
          <w:szCs w:val="22"/>
        </w:rPr>
        <w:t xml:space="preserve">Hospitality </w:t>
      </w:r>
      <w:r w:rsidR="009740F1">
        <w:rPr>
          <w:rFonts w:ascii="Times New Roman" w:hAnsi="Times New Roman"/>
          <w:sz w:val="22"/>
          <w:szCs w:val="22"/>
        </w:rPr>
        <w:t xml:space="preserve">Quarterly. </w:t>
      </w:r>
      <w:r w:rsidR="00786A0C">
        <w:rPr>
          <w:rFonts w:ascii="Times New Roman" w:hAnsi="Times New Roman"/>
          <w:sz w:val="22"/>
          <w:szCs w:val="22"/>
        </w:rPr>
        <w:tab/>
        <w:t>61(1), 5-18.</w:t>
      </w:r>
      <w:r w:rsidR="00900964">
        <w:rPr>
          <w:rFonts w:ascii="Times New Roman" w:hAnsi="Times New Roman"/>
          <w:sz w:val="22"/>
          <w:szCs w:val="22"/>
        </w:rPr>
        <w:t xml:space="preserve"> (Best Paper of the Year Award, 2021)</w:t>
      </w:r>
    </w:p>
    <w:p w14:paraId="3656B9AB" w14:textId="77777777" w:rsidR="007A1BD1" w:rsidRPr="00010EE1" w:rsidRDefault="007A1BD1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38ACE8B0" w14:textId="77777777" w:rsidR="00C92545" w:rsidRPr="00010EE1" w:rsidRDefault="00C92545" w:rsidP="007A1BD1">
      <w:pPr>
        <w:pStyle w:val="NoSpacing"/>
        <w:rPr>
          <w:rFonts w:ascii="Times New Roman" w:hAnsi="Times New Roman"/>
          <w:iCs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Bauman, M., &amp; Taylor, D.C. (201</w:t>
      </w:r>
      <w:r w:rsidR="00BF7227">
        <w:rPr>
          <w:rFonts w:ascii="Times New Roman" w:hAnsi="Times New Roman"/>
          <w:sz w:val="22"/>
          <w:szCs w:val="22"/>
        </w:rPr>
        <w:t>9</w:t>
      </w:r>
      <w:r w:rsidRPr="00010EE1">
        <w:rPr>
          <w:rFonts w:ascii="Times New Roman" w:hAnsi="Times New Roman"/>
          <w:sz w:val="22"/>
          <w:szCs w:val="22"/>
        </w:rPr>
        <w:t xml:space="preserve">). An Exploratory Study on Wine Club Members’ Intention to </w:t>
      </w:r>
      <w:r w:rsidR="00D3627F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 xml:space="preserve">Remain. </w:t>
      </w:r>
      <w:r w:rsidR="00BF6313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iCs/>
          <w:sz w:val="22"/>
          <w:szCs w:val="22"/>
        </w:rPr>
        <w:t>International Journal of Wine Business Research.</w:t>
      </w:r>
    </w:p>
    <w:p w14:paraId="45FB0818" w14:textId="77777777" w:rsidR="00C92545" w:rsidRPr="00010EE1" w:rsidRDefault="00C92545" w:rsidP="007A1BD1">
      <w:pPr>
        <w:pStyle w:val="NoSpacing"/>
        <w:rPr>
          <w:rFonts w:ascii="Times New Roman" w:hAnsi="Times New Roman"/>
          <w:iCs/>
          <w:color w:val="606060"/>
          <w:sz w:val="22"/>
          <w:szCs w:val="22"/>
        </w:rPr>
      </w:pPr>
    </w:p>
    <w:p w14:paraId="1A6B5C6B" w14:textId="77777777" w:rsidR="00137F80" w:rsidRPr="00010EE1" w:rsidRDefault="00F80A26" w:rsidP="007A1BD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Galli, F., </w:t>
      </w:r>
      <w:r w:rsidR="00137F80" w:rsidRPr="00010EE1">
        <w:rPr>
          <w:rFonts w:ascii="Times New Roman" w:hAnsi="Times New Roman"/>
          <w:color w:val="000000"/>
          <w:sz w:val="22"/>
          <w:szCs w:val="22"/>
          <w:lang w:val="en-GB"/>
        </w:rPr>
        <w:t>Boger, C., Jr.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, &amp; </w:t>
      </w:r>
      <w:r w:rsidRPr="00010EE1">
        <w:rPr>
          <w:rFonts w:ascii="Times New Roman" w:hAnsi="Times New Roman"/>
          <w:color w:val="000000"/>
          <w:sz w:val="22"/>
          <w:szCs w:val="22"/>
          <w:lang w:val="en-GB"/>
        </w:rPr>
        <w:t>Taylor, D.C.,</w:t>
      </w:r>
      <w:r w:rsidR="00137F80" w:rsidRPr="00010EE1">
        <w:rPr>
          <w:rFonts w:ascii="Times New Roman" w:hAnsi="Times New Roman"/>
          <w:color w:val="000000"/>
          <w:sz w:val="22"/>
          <w:szCs w:val="22"/>
          <w:lang w:val="en-GB"/>
        </w:rPr>
        <w:t xml:space="preserve"> (201</w:t>
      </w:r>
      <w:r w:rsidR="00EC5744">
        <w:rPr>
          <w:rFonts w:ascii="Times New Roman" w:hAnsi="Times New Roman"/>
          <w:color w:val="000000"/>
          <w:sz w:val="22"/>
          <w:szCs w:val="22"/>
          <w:lang w:val="en-GB"/>
        </w:rPr>
        <w:t>9)</w:t>
      </w:r>
      <w:r w:rsidR="00137F80" w:rsidRPr="00010EE1">
        <w:rPr>
          <w:rFonts w:ascii="Times New Roman" w:hAnsi="Times New Roman"/>
          <w:color w:val="000000"/>
          <w:sz w:val="22"/>
          <w:szCs w:val="22"/>
          <w:lang w:val="en-GB"/>
        </w:rPr>
        <w:t xml:space="preserve">. </w:t>
      </w:r>
      <w:r w:rsidR="00137F80" w:rsidRPr="00010EE1">
        <w:rPr>
          <w:rFonts w:ascii="Times New Roman" w:hAnsi="Times New Roman"/>
          <w:sz w:val="22"/>
          <w:szCs w:val="22"/>
        </w:rPr>
        <w:t xml:space="preserve">Rethinking Luxury for Segmentation and Brand Strategy: </w:t>
      </w:r>
      <w:r w:rsidR="00EC5744">
        <w:rPr>
          <w:rFonts w:ascii="Times New Roman" w:hAnsi="Times New Roman"/>
          <w:sz w:val="22"/>
          <w:szCs w:val="22"/>
        </w:rPr>
        <w:tab/>
      </w:r>
      <w:r w:rsidR="00137F80" w:rsidRPr="00010EE1">
        <w:rPr>
          <w:rFonts w:ascii="Times New Roman" w:hAnsi="Times New Roman"/>
          <w:sz w:val="22"/>
          <w:szCs w:val="22"/>
        </w:rPr>
        <w:t xml:space="preserve">the Semiotic Square and Identity Prism Model for Fine Wines. </w:t>
      </w:r>
      <w:r w:rsidR="00077B4E">
        <w:rPr>
          <w:rFonts w:ascii="Times New Roman" w:hAnsi="Times New Roman"/>
          <w:sz w:val="22"/>
          <w:szCs w:val="22"/>
        </w:rPr>
        <w:t>Beverages.</w:t>
      </w:r>
      <w:r w:rsidR="00EC5744">
        <w:rPr>
          <w:rFonts w:ascii="Times New Roman" w:hAnsi="Times New Roman"/>
          <w:sz w:val="22"/>
          <w:szCs w:val="22"/>
        </w:rPr>
        <w:t xml:space="preserve"> 5(1), 26. </w:t>
      </w:r>
    </w:p>
    <w:p w14:paraId="049F31CB" w14:textId="77777777" w:rsidR="00F80A26" w:rsidRDefault="00F80A26" w:rsidP="00F80A26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10FFD24A" w14:textId="77777777" w:rsidR="00F80A26" w:rsidRPr="00010EE1" w:rsidRDefault="00F80A26" w:rsidP="00F80A26">
      <w:pPr>
        <w:pStyle w:val="NoSpacing"/>
        <w:rPr>
          <w:rFonts w:ascii="Times New Roman" w:hAnsi="Times New Roman"/>
          <w:color w:val="000000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>Taylor, D.C. (201</w:t>
      </w:r>
      <w:r>
        <w:rPr>
          <w:rFonts w:ascii="Times New Roman" w:hAnsi="Times New Roman"/>
          <w:color w:val="000000"/>
          <w:sz w:val="22"/>
          <w:szCs w:val="22"/>
        </w:rPr>
        <w:t>9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). Wine Education from an Aesthetic Perspective. Journal of Aesthetics Education. </w:t>
      </w:r>
      <w:r>
        <w:rPr>
          <w:rFonts w:ascii="Times New Roman" w:hAnsi="Times New Roman"/>
          <w:color w:val="000000"/>
          <w:sz w:val="22"/>
          <w:szCs w:val="22"/>
        </w:rPr>
        <w:t xml:space="preserve">53(1), </w:t>
      </w:r>
      <w:r>
        <w:rPr>
          <w:rFonts w:ascii="Times New Roman" w:hAnsi="Times New Roman"/>
          <w:color w:val="000000"/>
          <w:sz w:val="22"/>
          <w:szCs w:val="22"/>
        </w:rPr>
        <w:tab/>
        <w:t>17-24.</w:t>
      </w:r>
    </w:p>
    <w:p w14:paraId="53128261" w14:textId="77777777" w:rsidR="00F80A26" w:rsidRDefault="00F80A26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6519AB5E" w14:textId="77777777" w:rsidR="00BA44D0" w:rsidRPr="00010EE1" w:rsidRDefault="00BA44D0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>Taylor, D.C., &amp; D</w:t>
      </w:r>
      <w:r w:rsidR="00B30CBD" w:rsidRPr="00010EE1">
        <w:rPr>
          <w:rFonts w:ascii="Times New Roman" w:eastAsia="Batang" w:hAnsi="Times New Roman"/>
          <w:sz w:val="22"/>
          <w:szCs w:val="22"/>
          <w:lang w:eastAsia="ko-KR"/>
        </w:rPr>
        <w:t>raper, J., &amp; Hammond, R.K. (2018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). </w:t>
      </w:r>
      <w:r w:rsidR="00D0663B" w:rsidRPr="00010EE1">
        <w:rPr>
          <w:rFonts w:ascii="Times New Roman" w:hAnsi="Times New Roman"/>
          <w:sz w:val="22"/>
          <w:szCs w:val="22"/>
        </w:rPr>
        <w:t>Hotel Food a</w:t>
      </w:r>
      <w:r w:rsidR="00B30CBD" w:rsidRPr="00010EE1">
        <w:rPr>
          <w:rFonts w:ascii="Times New Roman" w:hAnsi="Times New Roman"/>
          <w:sz w:val="22"/>
          <w:szCs w:val="22"/>
        </w:rPr>
        <w:t>nd Be</w:t>
      </w:r>
      <w:r w:rsidR="00D2755F" w:rsidRPr="00010EE1">
        <w:rPr>
          <w:rFonts w:ascii="Times New Roman" w:hAnsi="Times New Roman"/>
          <w:sz w:val="22"/>
          <w:szCs w:val="22"/>
        </w:rPr>
        <w:t>verage Services: Cannibalistic o</w:t>
      </w:r>
      <w:r w:rsidR="00B30CBD" w:rsidRPr="00010EE1">
        <w:rPr>
          <w:rFonts w:ascii="Times New Roman" w:hAnsi="Times New Roman"/>
          <w:sz w:val="22"/>
          <w:szCs w:val="22"/>
        </w:rPr>
        <w:t xml:space="preserve">r </w:t>
      </w:r>
      <w:r w:rsidR="00010EE1">
        <w:rPr>
          <w:rFonts w:ascii="Times New Roman" w:hAnsi="Times New Roman"/>
          <w:sz w:val="22"/>
          <w:szCs w:val="22"/>
        </w:rPr>
        <w:tab/>
      </w:r>
      <w:r w:rsidR="00B30CBD" w:rsidRPr="00010EE1">
        <w:rPr>
          <w:rFonts w:ascii="Times New Roman" w:hAnsi="Times New Roman"/>
          <w:sz w:val="22"/>
          <w:szCs w:val="22"/>
        </w:rPr>
        <w:t>Complimentary</w:t>
      </w:r>
      <w:r w:rsidRPr="00010EE1">
        <w:rPr>
          <w:rFonts w:ascii="Times New Roman" w:hAnsi="Times New Roman"/>
          <w:sz w:val="22"/>
          <w:szCs w:val="22"/>
        </w:rPr>
        <w:t>. Journal of Gastronomy and Tourism.</w:t>
      </w:r>
      <w:r w:rsidR="00387B1C" w:rsidRPr="00010EE1">
        <w:rPr>
          <w:rFonts w:ascii="Times New Roman" w:hAnsi="Times New Roman"/>
          <w:sz w:val="22"/>
          <w:szCs w:val="22"/>
        </w:rPr>
        <w:t xml:space="preserve"> </w:t>
      </w:r>
      <w:r w:rsidR="00387B1C" w:rsidRPr="00010EE1">
        <w:rPr>
          <w:rFonts w:ascii="Times New Roman" w:hAnsi="Times New Roman"/>
          <w:iCs/>
          <w:color w:val="222222"/>
          <w:sz w:val="22"/>
          <w:szCs w:val="22"/>
        </w:rPr>
        <w:t>3</w:t>
      </w:r>
      <w:r w:rsidR="00387B1C" w:rsidRPr="00010EE1">
        <w:rPr>
          <w:rFonts w:ascii="Times New Roman" w:hAnsi="Times New Roman"/>
          <w:color w:val="222222"/>
          <w:sz w:val="22"/>
          <w:szCs w:val="22"/>
        </w:rPr>
        <w:t>(2), 123-129.</w:t>
      </w:r>
    </w:p>
    <w:p w14:paraId="62486C05" w14:textId="77777777" w:rsidR="00BA44D0" w:rsidRPr="00010EE1" w:rsidRDefault="00BA44D0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7B24FCA4" w14:textId="77777777" w:rsidR="005C7E25" w:rsidRPr="00010EE1" w:rsidRDefault="005C7E25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>Taylor, D.C.</w:t>
      </w:r>
      <w:r w:rsidR="00FB280A" w:rsidRPr="00010EE1">
        <w:rPr>
          <w:rFonts w:ascii="Times New Roman" w:hAnsi="Times New Roman"/>
          <w:color w:val="000000"/>
          <w:sz w:val="22"/>
          <w:szCs w:val="22"/>
        </w:rPr>
        <w:t>, Barber, N., &amp; Deale, C, (2017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). </w:t>
      </w:r>
      <w:r w:rsidR="009E3195" w:rsidRPr="00010EE1">
        <w:rPr>
          <w:rFonts w:ascii="Times New Roman" w:hAnsi="Times New Roman"/>
          <w:sz w:val="22"/>
          <w:szCs w:val="22"/>
        </w:rPr>
        <w:t>Guests Repeat Patronage of Pro-</w:t>
      </w:r>
      <w:r w:rsidRPr="00010EE1">
        <w:rPr>
          <w:rFonts w:ascii="Times New Roman" w:hAnsi="Times New Roman"/>
          <w:sz w:val="22"/>
          <w:szCs w:val="22"/>
        </w:rPr>
        <w:t xml:space="preserve">environmental Hotels. 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Journal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10EE1">
        <w:rPr>
          <w:rFonts w:ascii="Times New Roman" w:hAnsi="Times New Roman"/>
          <w:color w:val="000000"/>
          <w:sz w:val="22"/>
          <w:szCs w:val="22"/>
        </w:rPr>
        <w:t>of Hospitality and Tourism Management.</w:t>
      </w:r>
    </w:p>
    <w:p w14:paraId="4101652C" w14:textId="77777777" w:rsidR="006813F6" w:rsidRPr="00010EE1" w:rsidRDefault="006813F6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0A93A4C6" w14:textId="77777777" w:rsidR="00A97902" w:rsidRPr="00010EE1" w:rsidRDefault="00290681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 xml:space="preserve">Parboteeah, D. V., Taylor, D. C., &amp; Barber, N. A. (2016). Exploring </w:t>
      </w:r>
      <w:r w:rsidR="00E526E8" w:rsidRPr="00010EE1">
        <w:rPr>
          <w:rFonts w:ascii="Times New Roman" w:hAnsi="Times New Roman"/>
          <w:color w:val="000000"/>
          <w:sz w:val="22"/>
          <w:szCs w:val="22"/>
        </w:rPr>
        <w:t xml:space="preserve">Impulse Purchasing Of Wine In The </w:t>
      </w:r>
      <w:r w:rsidR="00E526E8">
        <w:rPr>
          <w:rFonts w:ascii="Times New Roman" w:hAnsi="Times New Roman"/>
          <w:color w:val="000000"/>
          <w:sz w:val="22"/>
          <w:szCs w:val="22"/>
        </w:rPr>
        <w:tab/>
      </w:r>
      <w:r w:rsidR="00E526E8" w:rsidRPr="00010EE1">
        <w:rPr>
          <w:rFonts w:ascii="Times New Roman" w:hAnsi="Times New Roman"/>
          <w:color w:val="000000"/>
          <w:sz w:val="22"/>
          <w:szCs w:val="22"/>
        </w:rPr>
        <w:t xml:space="preserve">Online Environment. 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Journal </w:t>
      </w:r>
      <w:r w:rsidR="00E526E8">
        <w:rPr>
          <w:rFonts w:ascii="Times New Roman" w:hAnsi="Times New Roman"/>
          <w:color w:val="000000"/>
          <w:sz w:val="22"/>
          <w:szCs w:val="22"/>
        </w:rPr>
        <w:t>o</w:t>
      </w:r>
      <w:r w:rsidR="00E526E8" w:rsidRPr="00010EE1">
        <w:rPr>
          <w:rFonts w:ascii="Times New Roman" w:hAnsi="Times New Roman"/>
          <w:color w:val="000000"/>
          <w:sz w:val="22"/>
          <w:szCs w:val="22"/>
        </w:rPr>
        <w:t xml:space="preserve">f </w:t>
      </w:r>
      <w:r w:rsidRPr="00010EE1">
        <w:rPr>
          <w:rFonts w:ascii="Times New Roman" w:hAnsi="Times New Roman"/>
          <w:color w:val="000000"/>
          <w:sz w:val="22"/>
          <w:szCs w:val="22"/>
        </w:rPr>
        <w:t>Wine Research, 27(4), 322-339.</w:t>
      </w:r>
    </w:p>
    <w:p w14:paraId="4B99056E" w14:textId="77777777" w:rsidR="00290681" w:rsidRPr="00010EE1" w:rsidRDefault="00290681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5107E95E" w14:textId="77777777" w:rsidR="00466F9B" w:rsidRPr="00010EE1" w:rsidRDefault="00290681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lastRenderedPageBreak/>
        <w:t xml:space="preserve">Taylor, C., &amp; Barber, N. A. (2016). How </w:t>
      </w:r>
      <w:r w:rsidR="00E526E8" w:rsidRPr="00010EE1">
        <w:rPr>
          <w:rFonts w:ascii="Times New Roman" w:hAnsi="Times New Roman"/>
          <w:color w:val="000000"/>
          <w:sz w:val="22"/>
          <w:szCs w:val="22"/>
        </w:rPr>
        <w:t>Will My Wine Purchase Decision Be Viewed By Others</w:t>
      </w:r>
      <w:r w:rsidR="00DA6163" w:rsidRPr="00010EE1">
        <w:rPr>
          <w:rFonts w:ascii="Times New Roman" w:hAnsi="Times New Roman"/>
          <w:color w:val="000000"/>
          <w:sz w:val="22"/>
          <w:szCs w:val="22"/>
        </w:rPr>
        <w:t xml:space="preserve">? 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Journal </w:t>
      </w:r>
      <w:r w:rsidR="00E526E8">
        <w:rPr>
          <w:rFonts w:ascii="Times New Roman" w:hAnsi="Times New Roman"/>
          <w:color w:val="000000"/>
          <w:sz w:val="22"/>
          <w:szCs w:val="22"/>
        </w:rPr>
        <w:tab/>
        <w:t xml:space="preserve">of </w:t>
      </w:r>
      <w:r w:rsidRPr="00010EE1">
        <w:rPr>
          <w:rFonts w:ascii="Times New Roman" w:hAnsi="Times New Roman"/>
          <w:color w:val="000000"/>
          <w:sz w:val="22"/>
          <w:szCs w:val="22"/>
        </w:rPr>
        <w:t>Wine Research, 1-24.</w:t>
      </w:r>
    </w:p>
    <w:p w14:paraId="1299C43A" w14:textId="77777777" w:rsidR="00290681" w:rsidRPr="00010EE1" w:rsidRDefault="00290681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3334F3D2" w14:textId="77777777" w:rsidR="00C61BA9" w:rsidRPr="00010EE1" w:rsidRDefault="00290681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>Barber, N. A., Taylor, D. C., Taylor, &amp; Remar, D. (2016). Desirability b</w:t>
      </w:r>
      <w:r w:rsidR="00E526E8" w:rsidRPr="00010EE1">
        <w:rPr>
          <w:rFonts w:ascii="Times New Roman" w:hAnsi="Times New Roman"/>
          <w:color w:val="000000"/>
          <w:sz w:val="22"/>
          <w:szCs w:val="22"/>
        </w:rPr>
        <w:t xml:space="preserve">ias And Perceived Effectiveness </w:t>
      </w:r>
      <w:r w:rsidR="00E526E8">
        <w:rPr>
          <w:rFonts w:ascii="Times New Roman" w:hAnsi="Times New Roman"/>
          <w:color w:val="000000"/>
          <w:sz w:val="22"/>
          <w:szCs w:val="22"/>
        </w:rPr>
        <w:tab/>
      </w:r>
      <w:r w:rsidR="00E526E8" w:rsidRPr="00010EE1">
        <w:rPr>
          <w:rFonts w:ascii="Times New Roman" w:hAnsi="Times New Roman"/>
          <w:color w:val="000000"/>
          <w:sz w:val="22"/>
          <w:szCs w:val="22"/>
        </w:rPr>
        <w:t>Influence On Willingness-To-Pay For Pro-Environmental Wine Products</w:t>
      </w:r>
      <w:r w:rsidRPr="00010EE1">
        <w:rPr>
          <w:rFonts w:ascii="Times New Roman" w:hAnsi="Times New Roman"/>
          <w:color w:val="000000"/>
          <w:sz w:val="22"/>
          <w:szCs w:val="22"/>
        </w:rPr>
        <w:t>.</w:t>
      </w:r>
      <w:r w:rsidR="00DA6163" w:rsidRPr="00010EE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International Journal of </w:t>
      </w:r>
      <w:r w:rsidR="00E526E8">
        <w:rPr>
          <w:rFonts w:ascii="Times New Roman" w:hAnsi="Times New Roman"/>
          <w:color w:val="000000"/>
          <w:sz w:val="22"/>
          <w:szCs w:val="22"/>
        </w:rPr>
        <w:tab/>
      </w:r>
      <w:r w:rsidRPr="00010EE1">
        <w:rPr>
          <w:rFonts w:ascii="Times New Roman" w:hAnsi="Times New Roman"/>
          <w:color w:val="000000"/>
          <w:sz w:val="22"/>
          <w:szCs w:val="22"/>
        </w:rPr>
        <w:t>Wine Business Research, 28(3), 206-227.</w:t>
      </w:r>
    </w:p>
    <w:p w14:paraId="4DDBEF00" w14:textId="77777777" w:rsidR="00290681" w:rsidRPr="00010EE1" w:rsidRDefault="00290681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54C6D803" w14:textId="77777777" w:rsidR="00290681" w:rsidRPr="00010EE1" w:rsidRDefault="00290681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 xml:space="preserve">Barber, N. A., Taylor, D. C., &amp; Venkatachalam, V. (2016). Does the Product Really Matter? A Look at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 xml:space="preserve">Mainstream Pro-Environmental Consumption Behavior. </w:t>
      </w:r>
      <w:r w:rsidRPr="00010EE1">
        <w:rPr>
          <w:rFonts w:ascii="Times New Roman" w:hAnsi="Times New Roman"/>
          <w:iCs/>
          <w:sz w:val="22"/>
          <w:szCs w:val="22"/>
        </w:rPr>
        <w:t>Journal of Food Products Marketing</w:t>
      </w:r>
      <w:r w:rsidRPr="00010EE1">
        <w:rPr>
          <w:rFonts w:ascii="Times New Roman" w:hAnsi="Times New Roman"/>
          <w:sz w:val="22"/>
          <w:szCs w:val="22"/>
        </w:rPr>
        <w:t xml:space="preserve">, </w:t>
      </w:r>
      <w:r w:rsidRPr="00010EE1">
        <w:rPr>
          <w:rFonts w:ascii="Times New Roman" w:hAnsi="Times New Roman"/>
          <w:iCs/>
          <w:sz w:val="22"/>
          <w:szCs w:val="22"/>
        </w:rPr>
        <w:t>22</w:t>
      </w:r>
      <w:r w:rsidRPr="00010EE1">
        <w:rPr>
          <w:rFonts w:ascii="Times New Roman" w:hAnsi="Times New Roman"/>
          <w:sz w:val="22"/>
          <w:szCs w:val="22"/>
        </w:rPr>
        <w:t xml:space="preserve">(5),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521-554.</w:t>
      </w:r>
    </w:p>
    <w:p w14:paraId="3461D779" w14:textId="77777777" w:rsidR="00D56032" w:rsidRPr="00010EE1" w:rsidRDefault="00D56032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3C35789F" w14:textId="77777777" w:rsidR="00E7245A" w:rsidRPr="00010EE1" w:rsidRDefault="00E7245A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>Taylor, D.C., &amp; Aday, J.B. (2016). Consumer Generated Restaurant Ratings: A</w:t>
      </w:r>
      <w:r w:rsidR="00DA6163"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 Preliminary 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Look at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>OpenTable.com. Journal of New Business Ideas &amp; Trends. 14(1); 13-21.</w:t>
      </w:r>
    </w:p>
    <w:p w14:paraId="3CF2D8B6" w14:textId="77777777" w:rsidR="00E7245A" w:rsidRPr="00010EE1" w:rsidRDefault="00E7245A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3EDBCE34" w14:textId="77777777" w:rsidR="00E7245A" w:rsidRPr="00010EE1" w:rsidRDefault="00E7245A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Taylor, D.C., Snipes, M., &amp; Barber, N. (2016). Indicators of Hotel</w:t>
      </w:r>
      <w:r w:rsidR="00DA6163" w:rsidRPr="00010EE1">
        <w:rPr>
          <w:rFonts w:ascii="Times New Roman" w:hAnsi="Times New Roman"/>
          <w:sz w:val="22"/>
          <w:szCs w:val="22"/>
        </w:rPr>
        <w:t xml:space="preserve"> Profitability: Model </w:t>
      </w:r>
      <w:r w:rsidRPr="00010EE1">
        <w:rPr>
          <w:rFonts w:ascii="Times New Roman" w:hAnsi="Times New Roman"/>
          <w:sz w:val="22"/>
          <w:szCs w:val="22"/>
        </w:rPr>
        <w:t xml:space="preserve">Selection Using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Akaike Information Criteria. Tourism and Hospitality Research.</w:t>
      </w:r>
    </w:p>
    <w:p w14:paraId="0FB78278" w14:textId="77777777" w:rsidR="00E7245A" w:rsidRPr="00010EE1" w:rsidRDefault="00E7245A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60619DFF" w14:textId="77777777" w:rsidR="00E257DF" w:rsidRPr="00010EE1" w:rsidRDefault="00E257DF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Draper, J., Taylor, D.C., &amp; DeKok, D. (2016). How Important is Wine at an Italian Festival? Journal of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>Convention and Event Tourism. 17(2); 95-111.</w:t>
      </w:r>
    </w:p>
    <w:p w14:paraId="1FC39945" w14:textId="77777777" w:rsidR="00E257DF" w:rsidRPr="00010EE1" w:rsidRDefault="00E257DF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39A4E25A" w14:textId="77777777" w:rsidR="00C83CEA" w:rsidRPr="00010EE1" w:rsidRDefault="00C27FF5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Garzon, L., &amp; Taylor, D.C. (2016</w:t>
      </w:r>
      <w:r w:rsidR="00C83CEA" w:rsidRPr="00010EE1">
        <w:rPr>
          <w:rFonts w:ascii="Times New Roman" w:hAnsi="Times New Roman"/>
          <w:sz w:val="22"/>
          <w:szCs w:val="22"/>
        </w:rPr>
        <w:t xml:space="preserve">). Loyalty Programs in the Alcohol Beverage Industry: A Preliminary </w:t>
      </w:r>
      <w:r w:rsidR="00010EE1">
        <w:rPr>
          <w:rFonts w:ascii="Times New Roman" w:hAnsi="Times New Roman"/>
          <w:sz w:val="22"/>
          <w:szCs w:val="22"/>
        </w:rPr>
        <w:tab/>
      </w:r>
      <w:r w:rsidR="00C83CEA" w:rsidRPr="00010EE1">
        <w:rPr>
          <w:rFonts w:ascii="Times New Roman" w:hAnsi="Times New Roman"/>
          <w:sz w:val="22"/>
          <w:szCs w:val="22"/>
        </w:rPr>
        <w:t>Look. Atlantic Marketing Journal.</w:t>
      </w:r>
      <w:r w:rsidRPr="00010EE1">
        <w:rPr>
          <w:rFonts w:ascii="Times New Roman" w:hAnsi="Times New Roman"/>
          <w:sz w:val="22"/>
          <w:szCs w:val="22"/>
        </w:rPr>
        <w:t xml:space="preserve"> 5(1); 89-105.</w:t>
      </w:r>
    </w:p>
    <w:p w14:paraId="0562CB0E" w14:textId="77777777" w:rsidR="00C83CEA" w:rsidRPr="00010EE1" w:rsidRDefault="00C83CEA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0011F8D4" w14:textId="77777777" w:rsidR="00B24269" w:rsidRPr="00010EE1" w:rsidRDefault="00B24269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  <w:r w:rsidRPr="00010EE1">
        <w:rPr>
          <w:rFonts w:ascii="Times New Roman" w:hAnsi="Times New Roman"/>
          <w:sz w:val="22"/>
          <w:szCs w:val="22"/>
        </w:rPr>
        <w:t xml:space="preserve">Burusnukul, P., Taylor, D.C., &amp; Broz, C. (2015). 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Relationships of Involvement, Ethnic Food Consumption,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and Food Shows: An Initial Exploration. International Journal of Hospitality and Tourism Systems.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="002428D1" w:rsidRPr="00010EE1">
        <w:rPr>
          <w:rFonts w:ascii="Times New Roman" w:eastAsia="Batang" w:hAnsi="Times New Roman"/>
          <w:sz w:val="22"/>
          <w:szCs w:val="22"/>
          <w:lang w:eastAsia="ko-KR"/>
        </w:rPr>
        <w:t>8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>(2)</w:t>
      </w:r>
      <w:r w:rsidR="002428D1" w:rsidRPr="00010EE1">
        <w:rPr>
          <w:rFonts w:ascii="Times New Roman" w:eastAsia="Batang" w:hAnsi="Times New Roman"/>
          <w:sz w:val="22"/>
          <w:szCs w:val="22"/>
          <w:lang w:eastAsia="ko-KR"/>
        </w:rPr>
        <w:t>; 32-38.</w:t>
      </w:r>
    </w:p>
    <w:p w14:paraId="34CE0A41" w14:textId="77777777" w:rsidR="001753BD" w:rsidRPr="00010EE1" w:rsidRDefault="001753BD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54A48386" w14:textId="77777777" w:rsidR="001753BD" w:rsidRPr="00010EE1" w:rsidRDefault="001753BD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>Broz, C., Taylor, D.C., &amp; Barr, J. (2015). Non-Stick “Green” Cookware: Does it Meas</w:t>
      </w:r>
      <w:r w:rsidR="00DA6163"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ure Up? 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Journal of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Tourism, Hospitality &amp; Culinary Arts. 7(1); 58-75. </w:t>
      </w:r>
    </w:p>
    <w:p w14:paraId="62EBF3C5" w14:textId="77777777" w:rsidR="00B24269" w:rsidRPr="00010EE1" w:rsidRDefault="00B24269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59402CE3" w14:textId="4932E135" w:rsidR="00E44B9E" w:rsidRDefault="008D6DAE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>Taylor, D.</w:t>
      </w:r>
      <w:r w:rsidR="00E44B9E"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C., Barber, N. A., &amp; Deale, C. (2015). To Tweet Or Not To Tweet: That Is The Question For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="00E44B9E" w:rsidRPr="00010EE1">
        <w:rPr>
          <w:rFonts w:ascii="Times New Roman" w:eastAsia="Batang" w:hAnsi="Times New Roman"/>
          <w:sz w:val="22"/>
          <w:szCs w:val="22"/>
          <w:lang w:eastAsia="ko-KR"/>
        </w:rPr>
        <w:t>Hoteliers: A Preliminary Study. Information Technology &amp; Tourism, 15(1), 71-99.</w:t>
      </w:r>
    </w:p>
    <w:p w14:paraId="3FF68446" w14:textId="77777777" w:rsidR="00AB2131" w:rsidRPr="00010EE1" w:rsidRDefault="00AB2131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45CF57E3" w14:textId="77777777" w:rsidR="003541A0" w:rsidRPr="00010EE1" w:rsidRDefault="002C5FC5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>Taylor, D.C., &amp; Barber, N. (201</w:t>
      </w:r>
      <w:r w:rsidR="003541A0" w:rsidRPr="00010EE1">
        <w:rPr>
          <w:rFonts w:ascii="Times New Roman" w:eastAsia="Batang" w:hAnsi="Times New Roman"/>
          <w:sz w:val="22"/>
          <w:szCs w:val="22"/>
          <w:lang w:eastAsia="ko-KR"/>
        </w:rPr>
        <w:t>4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). </w:t>
      </w:r>
      <w:r w:rsidR="00A91DF0" w:rsidRPr="00010EE1">
        <w:rPr>
          <w:rFonts w:ascii="Times New Roman" w:hAnsi="Times New Roman"/>
          <w:sz w:val="22"/>
          <w:szCs w:val="22"/>
        </w:rPr>
        <w:t xml:space="preserve">Put A Cork In It: </w:t>
      </w:r>
      <w:r w:rsidR="00635601" w:rsidRPr="00010EE1">
        <w:rPr>
          <w:rFonts w:ascii="Times New Roman" w:hAnsi="Times New Roman"/>
          <w:sz w:val="22"/>
          <w:szCs w:val="22"/>
        </w:rPr>
        <w:t>Attitudes Toward Corkage Fees i</w:t>
      </w:r>
      <w:r w:rsidR="003541A0" w:rsidRPr="00010EE1">
        <w:rPr>
          <w:rFonts w:ascii="Times New Roman" w:hAnsi="Times New Roman"/>
          <w:sz w:val="22"/>
          <w:szCs w:val="22"/>
        </w:rPr>
        <w:t xml:space="preserve">n BYOB Situations. </w:t>
      </w:r>
      <w:r w:rsidR="00010EE1">
        <w:rPr>
          <w:rFonts w:ascii="Times New Roman" w:hAnsi="Times New Roman"/>
          <w:sz w:val="22"/>
          <w:szCs w:val="22"/>
        </w:rPr>
        <w:tab/>
      </w:r>
      <w:r w:rsidR="003541A0" w:rsidRPr="00010EE1">
        <w:rPr>
          <w:rFonts w:ascii="Times New Roman" w:hAnsi="Times New Roman"/>
          <w:sz w:val="22"/>
          <w:szCs w:val="22"/>
        </w:rPr>
        <w:t>Journal of Culinary Science &amp; Technology.</w:t>
      </w:r>
      <w:r w:rsidR="007C31C5" w:rsidRPr="00010EE1">
        <w:rPr>
          <w:rFonts w:ascii="Times New Roman" w:hAnsi="Times New Roman"/>
          <w:sz w:val="22"/>
          <w:szCs w:val="22"/>
        </w:rPr>
        <w:t xml:space="preserve"> 12(3); 242-257.</w:t>
      </w:r>
    </w:p>
    <w:p w14:paraId="2946DB82" w14:textId="77777777" w:rsidR="00F26801" w:rsidRPr="00010EE1" w:rsidRDefault="00F26801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3C170724" w14:textId="77777777" w:rsidR="0034118D" w:rsidRPr="00010EE1" w:rsidRDefault="0034118D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Sn</w:t>
      </w:r>
      <w:r w:rsidR="00ED3B08" w:rsidRPr="00010EE1">
        <w:rPr>
          <w:rFonts w:ascii="Times New Roman" w:hAnsi="Times New Roman"/>
          <w:sz w:val="22"/>
          <w:szCs w:val="22"/>
        </w:rPr>
        <w:t>ipes, M., &amp; Taylor, D.C. (201</w:t>
      </w:r>
      <w:r w:rsidR="00F92297" w:rsidRPr="00010EE1">
        <w:rPr>
          <w:rFonts w:ascii="Times New Roman" w:hAnsi="Times New Roman"/>
          <w:sz w:val="22"/>
          <w:szCs w:val="22"/>
        </w:rPr>
        <w:t>4</w:t>
      </w:r>
      <w:r w:rsidRPr="00010EE1">
        <w:rPr>
          <w:rFonts w:ascii="Times New Roman" w:hAnsi="Times New Roman"/>
          <w:sz w:val="22"/>
          <w:szCs w:val="22"/>
        </w:rPr>
        <w:t>). Model Selection an</w:t>
      </w:r>
      <w:r w:rsidR="00831D5B" w:rsidRPr="00010EE1">
        <w:rPr>
          <w:rFonts w:ascii="Times New Roman" w:hAnsi="Times New Roman"/>
          <w:sz w:val="22"/>
          <w:szCs w:val="22"/>
        </w:rPr>
        <w:t xml:space="preserve">d Akaike Information Criteria: </w:t>
      </w:r>
      <w:r w:rsidRPr="00010EE1">
        <w:rPr>
          <w:rFonts w:ascii="Times New Roman" w:hAnsi="Times New Roman"/>
          <w:sz w:val="22"/>
          <w:szCs w:val="22"/>
        </w:rPr>
        <w:t xml:space="preserve">An Example from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Wine Ratings and Prices. Wine Economics and Policy.</w:t>
      </w:r>
      <w:r w:rsidR="00831D5B" w:rsidRPr="00010EE1">
        <w:rPr>
          <w:rFonts w:ascii="Times New Roman" w:hAnsi="Times New Roman"/>
          <w:sz w:val="22"/>
          <w:szCs w:val="22"/>
        </w:rPr>
        <w:t xml:space="preserve"> 2(3).</w:t>
      </w:r>
    </w:p>
    <w:p w14:paraId="5997CC1D" w14:textId="77777777" w:rsidR="002C5FC5" w:rsidRPr="00010EE1" w:rsidRDefault="002C5FC5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0DE5CE47" w14:textId="77777777" w:rsidR="00566DCA" w:rsidRPr="00010EE1" w:rsidRDefault="00566DCA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Barber, N., &amp; Taylor, D.C. (2013). </w:t>
      </w:r>
      <w:r w:rsidRPr="00010EE1">
        <w:rPr>
          <w:rFonts w:ascii="Times New Roman" w:hAnsi="Times New Roman"/>
          <w:bCs/>
          <w:iCs/>
          <w:sz w:val="22"/>
          <w:szCs w:val="22"/>
        </w:rPr>
        <w:t xml:space="preserve">Experimental Approach to </w:t>
      </w:r>
      <w:r w:rsidR="00DA6163" w:rsidRPr="00010EE1">
        <w:rPr>
          <w:rFonts w:ascii="Times New Roman" w:hAnsi="Times New Roman"/>
          <w:bCs/>
          <w:iCs/>
          <w:sz w:val="22"/>
          <w:szCs w:val="22"/>
        </w:rPr>
        <w:t xml:space="preserve">Assessing Actual Wine Purchase </w:t>
      </w:r>
      <w:r w:rsidRPr="00010EE1">
        <w:rPr>
          <w:rFonts w:ascii="Times New Roman" w:hAnsi="Times New Roman"/>
          <w:bCs/>
          <w:iCs/>
          <w:sz w:val="22"/>
          <w:szCs w:val="22"/>
        </w:rPr>
        <w:t>Behavior</w:t>
      </w:r>
      <w:r w:rsidRPr="00010EE1">
        <w:rPr>
          <w:rFonts w:ascii="Times New Roman" w:hAnsi="Times New Roman"/>
          <w:sz w:val="22"/>
          <w:szCs w:val="22"/>
        </w:rPr>
        <w:t xml:space="preserve">.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International Journal of Wine Business Research. 25(3).</w:t>
      </w:r>
    </w:p>
    <w:p w14:paraId="110FFD37" w14:textId="77777777" w:rsidR="00566DCA" w:rsidRPr="00010EE1" w:rsidRDefault="00566DCA" w:rsidP="007A1BD1">
      <w:pPr>
        <w:pStyle w:val="NoSpacing"/>
        <w:rPr>
          <w:rFonts w:ascii="Times New Roman" w:hAnsi="Times New Roman"/>
          <w:bCs/>
          <w:sz w:val="22"/>
          <w:szCs w:val="22"/>
        </w:rPr>
      </w:pPr>
    </w:p>
    <w:p w14:paraId="6F929CE8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bCs/>
          <w:sz w:val="22"/>
          <w:szCs w:val="22"/>
        </w:rPr>
        <w:t>Taylor, D.C., Barber, N.</w:t>
      </w:r>
      <w:r w:rsidR="00566DCA" w:rsidRPr="00010EE1">
        <w:rPr>
          <w:rFonts w:ascii="Times New Roman" w:hAnsi="Times New Roman"/>
          <w:bCs/>
          <w:sz w:val="22"/>
          <w:szCs w:val="22"/>
        </w:rPr>
        <w:t>,</w:t>
      </w:r>
      <w:r w:rsidRPr="00010EE1">
        <w:rPr>
          <w:rFonts w:ascii="Times New Roman" w:hAnsi="Times New Roman"/>
          <w:bCs/>
          <w:sz w:val="22"/>
          <w:szCs w:val="22"/>
        </w:rPr>
        <w:t xml:space="preserve"> &amp; Deale, C. (2012).</w:t>
      </w:r>
      <w:r w:rsidRPr="00010EE1">
        <w:rPr>
          <w:rFonts w:ascii="Times New Roman" w:hAnsi="Times New Roman"/>
          <w:sz w:val="22"/>
          <w:szCs w:val="22"/>
        </w:rPr>
        <w:t xml:space="preserve"> Influe</w:t>
      </w:r>
      <w:r w:rsidR="00DA6163" w:rsidRPr="00010EE1">
        <w:rPr>
          <w:rFonts w:ascii="Times New Roman" w:hAnsi="Times New Roman"/>
          <w:sz w:val="22"/>
          <w:szCs w:val="22"/>
        </w:rPr>
        <w:t xml:space="preserve">ncing Consumer Wine Preferences </w:t>
      </w:r>
      <w:r w:rsidRPr="00010EE1">
        <w:rPr>
          <w:rFonts w:ascii="Times New Roman" w:hAnsi="Times New Roman"/>
          <w:sz w:val="22"/>
          <w:szCs w:val="22"/>
        </w:rPr>
        <w:t xml:space="preserve">Through Education.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Journal of the Wine Marketing Institute.</w:t>
      </w:r>
      <w:r w:rsidR="003A438D" w:rsidRPr="00010EE1">
        <w:rPr>
          <w:rFonts w:ascii="Times New Roman" w:hAnsi="Times New Roman"/>
          <w:sz w:val="22"/>
          <w:szCs w:val="22"/>
        </w:rPr>
        <w:t xml:space="preserve"> Vol. 2, Fall 2012.</w:t>
      </w:r>
    </w:p>
    <w:p w14:paraId="6B699379" w14:textId="77777777" w:rsidR="00F833B3" w:rsidRPr="00010EE1" w:rsidRDefault="00F833B3" w:rsidP="007A1BD1">
      <w:pPr>
        <w:pStyle w:val="NoSpacing"/>
        <w:rPr>
          <w:rFonts w:ascii="Times New Roman" w:hAnsi="Times New Roman"/>
          <w:bCs/>
          <w:sz w:val="22"/>
          <w:szCs w:val="22"/>
        </w:rPr>
      </w:pPr>
    </w:p>
    <w:p w14:paraId="726E57C2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bCs/>
          <w:sz w:val="22"/>
          <w:szCs w:val="22"/>
        </w:rPr>
        <w:t xml:space="preserve">Taylor, D.C., &amp; Barber, N. (2012). </w:t>
      </w:r>
      <w:r w:rsidRPr="00010EE1">
        <w:rPr>
          <w:rFonts w:ascii="Times New Roman" w:hAnsi="Times New Roman"/>
          <w:sz w:val="22"/>
          <w:szCs w:val="22"/>
        </w:rPr>
        <w:t>Measuring the Influence of</w:t>
      </w:r>
      <w:r w:rsidR="00DA6163" w:rsidRPr="00010EE1">
        <w:rPr>
          <w:rFonts w:ascii="Times New Roman" w:hAnsi="Times New Roman"/>
          <w:sz w:val="22"/>
          <w:szCs w:val="22"/>
        </w:rPr>
        <w:t xml:space="preserve"> Persuasion Marketing on Young Wine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Consumers. Journal of Food Products Marketing. 18(1).</w:t>
      </w:r>
    </w:p>
    <w:p w14:paraId="3FE9F23F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</w:p>
    <w:p w14:paraId="44A91FCB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Barber, N</w:t>
      </w:r>
      <w:r w:rsidR="00566DCA" w:rsidRPr="00010EE1">
        <w:rPr>
          <w:rFonts w:ascii="Times New Roman" w:hAnsi="Times New Roman"/>
          <w:sz w:val="22"/>
          <w:szCs w:val="22"/>
        </w:rPr>
        <w:t xml:space="preserve">., &amp; </w:t>
      </w:r>
      <w:r w:rsidRPr="00010EE1">
        <w:rPr>
          <w:rFonts w:ascii="Times New Roman" w:hAnsi="Times New Roman"/>
          <w:sz w:val="22"/>
          <w:szCs w:val="22"/>
        </w:rPr>
        <w:t>Taylor, D.C. (2011). Equity Benefits of Small</w:t>
      </w:r>
      <w:r w:rsidR="00DA6163" w:rsidRPr="00010EE1">
        <w:rPr>
          <w:rFonts w:ascii="Times New Roman" w:hAnsi="Times New Roman"/>
          <w:sz w:val="22"/>
          <w:szCs w:val="22"/>
        </w:rPr>
        <w:t xml:space="preserve">er Wine Regions and Lifestyles </w:t>
      </w:r>
      <w:r w:rsidRPr="00010EE1">
        <w:rPr>
          <w:rFonts w:ascii="Times New Roman" w:hAnsi="Times New Roman"/>
          <w:sz w:val="22"/>
          <w:szCs w:val="22"/>
        </w:rPr>
        <w:t xml:space="preserve">Segmentation.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bCs/>
          <w:sz w:val="22"/>
          <w:szCs w:val="22"/>
        </w:rPr>
        <w:t>Journal of Brand Management</w:t>
      </w:r>
      <w:r w:rsidR="00DA6163" w:rsidRPr="00010EE1">
        <w:rPr>
          <w:rFonts w:ascii="Times New Roman" w:hAnsi="Times New Roman"/>
          <w:sz w:val="22"/>
          <w:szCs w:val="22"/>
        </w:rPr>
        <w:t>. 1-18.</w:t>
      </w:r>
    </w:p>
    <w:p w14:paraId="1F72F646" w14:textId="77777777" w:rsidR="00DA6163" w:rsidRPr="00010EE1" w:rsidRDefault="00DA6163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6378A615" w14:textId="77777777" w:rsidR="00C0269B" w:rsidRPr="00010EE1" w:rsidRDefault="00C0269B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>Taylor, D.C., Parboteeah, D.V., &amp; Snipes, M. (2010). Winery Websites: Effectiveness Explored.</w:t>
      </w:r>
      <w:r w:rsidR="00DA6163" w:rsidRPr="00010EE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Journal of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Business Administration Online. 9(2). </w:t>
      </w:r>
    </w:p>
    <w:p w14:paraId="08CE6F91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5CE19920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  <w:r w:rsidRPr="00010EE1">
        <w:rPr>
          <w:rFonts w:ascii="Times New Roman" w:hAnsi="Times New Roman"/>
          <w:bCs/>
          <w:sz w:val="22"/>
          <w:szCs w:val="22"/>
        </w:rPr>
        <w:lastRenderedPageBreak/>
        <w:t>Barber, N., Taylor, D.C. &amp; Deale, C. (2010). Wine packagi</w:t>
      </w:r>
      <w:r w:rsidR="005E65A3" w:rsidRPr="00010EE1">
        <w:rPr>
          <w:rFonts w:ascii="Times New Roman" w:hAnsi="Times New Roman"/>
          <w:bCs/>
          <w:sz w:val="22"/>
          <w:szCs w:val="22"/>
        </w:rPr>
        <w:t xml:space="preserve">ng: marketing towards consumer </w:t>
      </w:r>
      <w:r w:rsidRPr="00010EE1">
        <w:rPr>
          <w:rFonts w:ascii="Times New Roman" w:hAnsi="Times New Roman"/>
          <w:bCs/>
          <w:sz w:val="22"/>
          <w:szCs w:val="22"/>
        </w:rPr>
        <w:t xml:space="preserve">lifestyle to build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Pr="00010EE1">
        <w:rPr>
          <w:rFonts w:ascii="Times New Roman" w:hAnsi="Times New Roman"/>
          <w:bCs/>
          <w:sz w:val="22"/>
          <w:szCs w:val="22"/>
        </w:rPr>
        <w:t>brand equity and increase revenue. In</w:t>
      </w:r>
      <w:r w:rsidR="00E9499E" w:rsidRPr="00010EE1">
        <w:rPr>
          <w:rFonts w:ascii="Times New Roman" w:hAnsi="Times New Roman"/>
          <w:bCs/>
          <w:sz w:val="22"/>
          <w:szCs w:val="22"/>
        </w:rPr>
        <w:t xml:space="preserve">ternational Journal of Revenue </w:t>
      </w:r>
      <w:r w:rsidRPr="00010EE1">
        <w:rPr>
          <w:rFonts w:ascii="Times New Roman" w:hAnsi="Times New Roman"/>
          <w:bCs/>
          <w:sz w:val="22"/>
          <w:szCs w:val="22"/>
        </w:rPr>
        <w:t>Management. 4(3/4), 215-237.</w:t>
      </w:r>
    </w:p>
    <w:p w14:paraId="61CDCEAD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</w:p>
    <w:p w14:paraId="030D9A7B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Taylor, D.C., Barber, N., &amp; Broz, C. (2010). </w:t>
      </w:r>
      <w:r w:rsidRPr="00010EE1">
        <w:rPr>
          <w:rFonts w:ascii="Times New Roman" w:hAnsi="Times New Roman"/>
          <w:sz w:val="22"/>
          <w:szCs w:val="22"/>
        </w:rPr>
        <w:t>Sensory Evaluat</w:t>
      </w:r>
      <w:r w:rsidR="005E65A3" w:rsidRPr="00010EE1">
        <w:rPr>
          <w:rFonts w:ascii="Times New Roman" w:hAnsi="Times New Roman"/>
          <w:sz w:val="22"/>
          <w:szCs w:val="22"/>
        </w:rPr>
        <w:t xml:space="preserve">ion of a Wine’s Quality in the </w:t>
      </w:r>
      <w:r w:rsidRPr="00010EE1">
        <w:rPr>
          <w:rFonts w:ascii="Times New Roman" w:hAnsi="Times New Roman"/>
          <w:sz w:val="22"/>
          <w:szCs w:val="22"/>
        </w:rPr>
        <w:t xml:space="preserve">Preparation of a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Reduction: A Subjective and Objective Study</w:t>
      </w:r>
      <w:r w:rsidRPr="00010EE1">
        <w:rPr>
          <w:rFonts w:ascii="Times New Roman" w:hAnsi="Times New Roman"/>
          <w:bCs/>
          <w:sz w:val="22"/>
          <w:szCs w:val="22"/>
        </w:rPr>
        <w:t xml:space="preserve">. </w:t>
      </w:r>
      <w:r w:rsidR="005E65A3" w:rsidRPr="00010EE1">
        <w:rPr>
          <w:rFonts w:ascii="Times New Roman" w:hAnsi="Times New Roman"/>
          <w:sz w:val="22"/>
          <w:szCs w:val="22"/>
        </w:rPr>
        <w:t xml:space="preserve">Journal of Culinary </w:t>
      </w:r>
      <w:r w:rsidRPr="00010EE1">
        <w:rPr>
          <w:rFonts w:ascii="Times New Roman" w:hAnsi="Times New Roman"/>
          <w:sz w:val="22"/>
          <w:szCs w:val="22"/>
        </w:rPr>
        <w:t>Science and Technology. 8(4).</w:t>
      </w:r>
    </w:p>
    <w:p w14:paraId="6BB9E253" w14:textId="77777777" w:rsidR="0011658B" w:rsidRPr="00010EE1" w:rsidRDefault="0011658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4F753680" w14:textId="77777777" w:rsidR="00C0269B" w:rsidRPr="00010EE1" w:rsidRDefault="00C0269B" w:rsidP="007A1BD1">
      <w:pPr>
        <w:pStyle w:val="NoSpacing"/>
        <w:rPr>
          <w:rStyle w:val="Strong"/>
          <w:rFonts w:ascii="Times New Roman" w:hAnsi="Times New Roman"/>
          <w:b w:val="0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 xml:space="preserve">Taylor, D.C., Barber, N., &amp; Deale, C. (2010). </w:t>
      </w:r>
      <w:r w:rsidRPr="00010EE1">
        <w:rPr>
          <w:rStyle w:val="Strong"/>
          <w:rFonts w:ascii="Times New Roman" w:hAnsi="Times New Roman"/>
          <w:b w:val="0"/>
          <w:sz w:val="22"/>
          <w:szCs w:val="22"/>
        </w:rPr>
        <w:t xml:space="preserve">Environmental Attitudes toward </w:t>
      </w:r>
      <w:r w:rsidR="005E65A3" w:rsidRPr="00010EE1">
        <w:rPr>
          <w:rStyle w:val="Strong"/>
          <w:rFonts w:ascii="Times New Roman" w:hAnsi="Times New Roman"/>
          <w:b w:val="0"/>
          <w:sz w:val="22"/>
          <w:szCs w:val="22"/>
        </w:rPr>
        <w:t xml:space="preserve">Wine </w:t>
      </w:r>
      <w:r w:rsidRPr="00010EE1">
        <w:rPr>
          <w:rStyle w:val="Strong"/>
          <w:rFonts w:ascii="Times New Roman" w:hAnsi="Times New Roman"/>
          <w:b w:val="0"/>
          <w:sz w:val="22"/>
          <w:szCs w:val="22"/>
        </w:rPr>
        <w:t>Tourism</w:t>
      </w:r>
      <w:r w:rsidRPr="00010EE1">
        <w:rPr>
          <w:rFonts w:ascii="Times New Roman" w:hAnsi="Times New Roman"/>
          <w:sz w:val="22"/>
          <w:szCs w:val="22"/>
        </w:rPr>
        <w:t>. </w:t>
      </w:r>
      <w:r w:rsidRPr="00010EE1">
        <w:rPr>
          <w:rStyle w:val="Strong"/>
          <w:rFonts w:ascii="Times New Roman" w:hAnsi="Times New Roman"/>
          <w:b w:val="0"/>
          <w:i/>
          <w:sz w:val="22"/>
          <w:szCs w:val="22"/>
        </w:rPr>
        <w:t xml:space="preserve">International </w:t>
      </w:r>
      <w:r w:rsidR="00010EE1">
        <w:rPr>
          <w:rStyle w:val="Strong"/>
          <w:rFonts w:ascii="Times New Roman" w:hAnsi="Times New Roman"/>
          <w:b w:val="0"/>
          <w:i/>
          <w:sz w:val="22"/>
          <w:szCs w:val="22"/>
        </w:rPr>
        <w:tab/>
      </w:r>
      <w:r w:rsidRPr="00010EE1">
        <w:rPr>
          <w:rStyle w:val="Strong"/>
          <w:rFonts w:ascii="Times New Roman" w:hAnsi="Times New Roman"/>
          <w:b w:val="0"/>
          <w:i/>
          <w:sz w:val="22"/>
          <w:szCs w:val="22"/>
        </w:rPr>
        <w:t>Journal of Wine Research.</w:t>
      </w:r>
      <w:r w:rsidRPr="00010EE1">
        <w:rPr>
          <w:rStyle w:val="Strong"/>
          <w:rFonts w:ascii="Times New Roman" w:hAnsi="Times New Roman"/>
          <w:b w:val="0"/>
          <w:sz w:val="22"/>
          <w:szCs w:val="22"/>
        </w:rPr>
        <w:t xml:space="preserve"> </w:t>
      </w:r>
      <w:r w:rsidRPr="00010EE1">
        <w:rPr>
          <w:rStyle w:val="Strong"/>
          <w:rFonts w:ascii="Times New Roman" w:hAnsi="Times New Roman"/>
          <w:b w:val="0"/>
          <w:i/>
          <w:sz w:val="22"/>
          <w:szCs w:val="22"/>
        </w:rPr>
        <w:t>2</w:t>
      </w:r>
      <w:r w:rsidRPr="00010EE1">
        <w:rPr>
          <w:rStyle w:val="Strong"/>
          <w:rFonts w:ascii="Times New Roman" w:hAnsi="Times New Roman"/>
          <w:b w:val="0"/>
          <w:sz w:val="22"/>
          <w:szCs w:val="22"/>
        </w:rPr>
        <w:t xml:space="preserve">, 1-14. </w:t>
      </w:r>
    </w:p>
    <w:p w14:paraId="23DE523C" w14:textId="77777777" w:rsidR="00C0269B" w:rsidRPr="00010EE1" w:rsidRDefault="00C0269B" w:rsidP="007A1BD1">
      <w:pPr>
        <w:pStyle w:val="NoSpacing"/>
        <w:rPr>
          <w:rStyle w:val="Strong"/>
          <w:rFonts w:ascii="Times New Roman" w:hAnsi="Times New Roman"/>
          <w:b w:val="0"/>
          <w:sz w:val="22"/>
          <w:szCs w:val="22"/>
        </w:rPr>
      </w:pPr>
    </w:p>
    <w:p w14:paraId="7D3DB7D3" w14:textId="521D7A01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>Barber, N., Taylor, D.C. and Deale, C. (2010) Wine Touri</w:t>
      </w:r>
      <w:r w:rsidR="005E65A3" w:rsidRPr="00010EE1">
        <w:rPr>
          <w:rFonts w:ascii="Times New Roman" w:hAnsi="Times New Roman"/>
          <w:color w:val="000000"/>
          <w:sz w:val="22"/>
          <w:szCs w:val="22"/>
        </w:rPr>
        <w:t xml:space="preserve">sm, Environmental Concerns and </w:t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Purchase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10EE1">
        <w:rPr>
          <w:rFonts w:ascii="Times New Roman" w:hAnsi="Times New Roman"/>
          <w:color w:val="000000"/>
          <w:sz w:val="22"/>
          <w:szCs w:val="22"/>
        </w:rPr>
        <w:t xml:space="preserve">Intention. Journal of Travel and Tourism Marketing. </w:t>
      </w:r>
      <w:r w:rsidRPr="00010EE1">
        <w:rPr>
          <w:rFonts w:ascii="Times New Roman" w:hAnsi="Times New Roman"/>
          <w:sz w:val="22"/>
          <w:szCs w:val="22"/>
        </w:rPr>
        <w:t>27, 146–165</w:t>
      </w:r>
      <w:r w:rsidR="00F30943" w:rsidRPr="00010EE1">
        <w:rPr>
          <w:rFonts w:ascii="Times New Roman" w:hAnsi="Times New Roman"/>
          <w:sz w:val="22"/>
          <w:szCs w:val="22"/>
        </w:rPr>
        <w:t xml:space="preserve">. </w:t>
      </w:r>
    </w:p>
    <w:p w14:paraId="52E56223" w14:textId="77777777" w:rsidR="00C0269B" w:rsidRPr="00010EE1" w:rsidRDefault="00C0269B" w:rsidP="007A1BD1">
      <w:pPr>
        <w:pStyle w:val="NoSpacing"/>
        <w:rPr>
          <w:rFonts w:ascii="Times New Roman" w:hAnsi="Times New Roman"/>
          <w:color w:val="000000"/>
          <w:sz w:val="22"/>
          <w:szCs w:val="22"/>
        </w:rPr>
      </w:pPr>
    </w:p>
    <w:p w14:paraId="591EDFEA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Barber, N., Taylor, D. C., &amp; Strick, S. (2010). </w:t>
      </w:r>
      <w:r w:rsidRPr="00010EE1">
        <w:rPr>
          <w:rFonts w:ascii="Times New Roman" w:hAnsi="Times New Roman"/>
          <w:sz w:val="22"/>
          <w:szCs w:val="22"/>
        </w:rPr>
        <w:t>Selectiv</w:t>
      </w:r>
      <w:r w:rsidR="005E65A3" w:rsidRPr="00010EE1">
        <w:rPr>
          <w:rFonts w:ascii="Times New Roman" w:hAnsi="Times New Roman"/>
          <w:sz w:val="22"/>
          <w:szCs w:val="22"/>
        </w:rPr>
        <w:t xml:space="preserve">e Marketing to Environmentally </w:t>
      </w:r>
      <w:r w:rsidRPr="00010EE1">
        <w:rPr>
          <w:rFonts w:ascii="Times New Roman" w:hAnsi="Times New Roman"/>
          <w:sz w:val="22"/>
          <w:szCs w:val="22"/>
        </w:rPr>
        <w:t xml:space="preserve">Concerned Wine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 xml:space="preserve">Consumers: A Case for Location, Gender and Age. </w:t>
      </w:r>
      <w:r w:rsidR="005E65A3" w:rsidRPr="00010EE1">
        <w:rPr>
          <w:rFonts w:ascii="Times New Roman" w:hAnsi="Times New Roman"/>
          <w:sz w:val="22"/>
          <w:szCs w:val="22"/>
        </w:rPr>
        <w:t xml:space="preserve">Journal of </w:t>
      </w:r>
      <w:r w:rsidRPr="00010EE1">
        <w:rPr>
          <w:rFonts w:ascii="Times New Roman" w:hAnsi="Times New Roman"/>
          <w:sz w:val="22"/>
          <w:szCs w:val="22"/>
        </w:rPr>
        <w:t xml:space="preserve">Consumer Marketing. 27(1), 64-75. </w:t>
      </w:r>
    </w:p>
    <w:p w14:paraId="07547A01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07CCF169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Taylor, D.C. (2009).</w:t>
      </w:r>
      <w:r w:rsidR="00BB11CC" w:rsidRPr="00010EE1">
        <w:rPr>
          <w:rFonts w:ascii="Times New Roman" w:hAnsi="Times New Roman"/>
          <w:sz w:val="22"/>
          <w:szCs w:val="22"/>
        </w:rPr>
        <w:t xml:space="preserve"> Identifying the Motivation to Attend Wine Education Courses</w:t>
      </w:r>
      <w:r w:rsidRPr="00010EE1">
        <w:rPr>
          <w:rFonts w:ascii="Times New Roman" w:hAnsi="Times New Roman"/>
          <w:bCs/>
          <w:sz w:val="22"/>
          <w:szCs w:val="22"/>
        </w:rPr>
        <w:t xml:space="preserve">. </w:t>
      </w:r>
      <w:r w:rsidR="005E65A3" w:rsidRPr="00010EE1">
        <w:rPr>
          <w:rFonts w:ascii="Times New Roman" w:hAnsi="Times New Roman"/>
          <w:bCs/>
          <w:sz w:val="22"/>
          <w:szCs w:val="22"/>
        </w:rPr>
        <w:t xml:space="preserve">Journal of </w:t>
      </w:r>
      <w:r w:rsidRPr="00010EE1">
        <w:rPr>
          <w:rFonts w:ascii="Times New Roman" w:hAnsi="Times New Roman"/>
          <w:bCs/>
          <w:sz w:val="22"/>
          <w:szCs w:val="22"/>
        </w:rPr>
        <w:t xml:space="preserve">Hospitality &amp;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Pr="00010EE1">
        <w:rPr>
          <w:rFonts w:ascii="Times New Roman" w:hAnsi="Times New Roman"/>
          <w:bCs/>
          <w:sz w:val="22"/>
          <w:szCs w:val="22"/>
        </w:rPr>
        <w:t>Tourism Education. 21(4), 65-71.</w:t>
      </w:r>
    </w:p>
    <w:p w14:paraId="5043CB0F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642DA2BA" w14:textId="77777777" w:rsidR="00C0269B" w:rsidRPr="00010EE1" w:rsidRDefault="00C0269B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  <w:r w:rsidRPr="00010EE1">
        <w:rPr>
          <w:rFonts w:ascii="Times New Roman" w:hAnsi="Times New Roman"/>
          <w:bCs/>
          <w:sz w:val="22"/>
          <w:szCs w:val="22"/>
        </w:rPr>
        <w:t>Broz, C., Taylor, D.C., &amp; Barber, N. (2</w:t>
      </w:r>
      <w:r w:rsidRPr="00010EE1">
        <w:rPr>
          <w:rFonts w:ascii="Times New Roman" w:hAnsi="Times New Roman"/>
          <w:sz w:val="22"/>
          <w:szCs w:val="22"/>
        </w:rPr>
        <w:t>009</w:t>
      </w:r>
      <w:r w:rsidRPr="00010EE1">
        <w:rPr>
          <w:rFonts w:ascii="Times New Roman" w:hAnsi="Times New Roman"/>
          <w:bCs/>
          <w:sz w:val="22"/>
          <w:szCs w:val="22"/>
        </w:rPr>
        <w:t xml:space="preserve">). 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Blanching bones </w:t>
      </w:r>
      <w:r w:rsidR="005E65A3"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in stock production: Is this a 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wasted step? The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Journal of Culinary Science and Technology. </w:t>
      </w:r>
      <w:r w:rsidRPr="00010EE1">
        <w:rPr>
          <w:rFonts w:ascii="Times New Roman" w:hAnsi="Times New Roman"/>
          <w:sz w:val="22"/>
          <w:szCs w:val="22"/>
        </w:rPr>
        <w:t>7(1).</w:t>
      </w:r>
    </w:p>
    <w:p w14:paraId="07459315" w14:textId="77777777" w:rsidR="00C0269B" w:rsidRPr="00010EE1" w:rsidRDefault="00C0269B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79449022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>Barber, N., Taylor, D.C. &amp; Strick, S. (2009).</w:t>
      </w:r>
      <w:r w:rsidR="005A2AC8" w:rsidRPr="00010EE1">
        <w:rPr>
          <w:rFonts w:ascii="Times New Roman" w:hAnsi="Times New Roman"/>
          <w:sz w:val="22"/>
          <w:szCs w:val="22"/>
        </w:rPr>
        <w:t xml:space="preserve"> </w:t>
      </w:r>
      <w:r w:rsidR="005A2AC8" w:rsidRPr="00010EE1">
        <w:rPr>
          <w:rFonts w:ascii="Times New Roman" w:eastAsia="Batang" w:hAnsi="Times New Roman"/>
          <w:sz w:val="22"/>
          <w:szCs w:val="22"/>
          <w:lang w:eastAsia="ko-KR"/>
        </w:rPr>
        <w:t>Wine consumer</w:t>
      </w:r>
      <w:r w:rsidR="005E65A3"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s' environmental knowledge and </w:t>
      </w:r>
      <w:r w:rsidR="005A2AC8"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attitudes: </w:t>
      </w:r>
      <w:r w:rsidR="00010EE1">
        <w:rPr>
          <w:rFonts w:ascii="Times New Roman" w:eastAsia="Batang" w:hAnsi="Times New Roman"/>
          <w:sz w:val="22"/>
          <w:szCs w:val="22"/>
          <w:lang w:eastAsia="ko-KR"/>
        </w:rPr>
        <w:tab/>
      </w:r>
      <w:r w:rsidR="005A2AC8" w:rsidRPr="00010EE1">
        <w:rPr>
          <w:rFonts w:ascii="Times New Roman" w:eastAsia="Batang" w:hAnsi="Times New Roman"/>
          <w:sz w:val="22"/>
          <w:szCs w:val="22"/>
          <w:lang w:eastAsia="ko-KR"/>
        </w:rPr>
        <w:t>influence on willingness to purchase</w:t>
      </w:r>
      <w:r w:rsidRPr="00010EE1">
        <w:rPr>
          <w:rFonts w:ascii="Times New Roman" w:hAnsi="Times New Roman"/>
          <w:sz w:val="22"/>
          <w:szCs w:val="22"/>
        </w:rPr>
        <w:t>. International Journal of Wine Research.</w:t>
      </w:r>
      <w:r w:rsidR="005E65A3" w:rsidRPr="00010EE1">
        <w:rPr>
          <w:rFonts w:ascii="Times New Roman" w:hAnsi="Times New Roman"/>
          <w:sz w:val="22"/>
          <w:szCs w:val="22"/>
        </w:rPr>
        <w:t xml:space="preserve"> 2009(1), </w:t>
      </w:r>
      <w:r w:rsidR="005A2AC8" w:rsidRPr="00010EE1">
        <w:rPr>
          <w:rFonts w:ascii="Times New Roman" w:hAnsi="Times New Roman"/>
          <w:sz w:val="22"/>
          <w:szCs w:val="22"/>
        </w:rPr>
        <w:t>59-72.</w:t>
      </w:r>
    </w:p>
    <w:p w14:paraId="6537F28F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38C7B47D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color w:val="000000"/>
          <w:spacing w:val="-6"/>
          <w:sz w:val="22"/>
          <w:szCs w:val="22"/>
        </w:rPr>
      </w:pP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>Barber, N., Taylor, D.C., &amp; Dodd, T. (2009). T</w:t>
      </w:r>
      <w:r w:rsidRPr="00010EE1">
        <w:rPr>
          <w:rFonts w:ascii="Times New Roman" w:hAnsi="Times New Roman"/>
          <w:sz w:val="22"/>
          <w:szCs w:val="22"/>
        </w:rPr>
        <w:t xml:space="preserve">he importance of </w:t>
      </w:r>
      <w:r w:rsidR="005E65A3" w:rsidRPr="00010EE1">
        <w:rPr>
          <w:rFonts w:ascii="Times New Roman" w:hAnsi="Times New Roman"/>
          <w:sz w:val="22"/>
          <w:szCs w:val="22"/>
        </w:rPr>
        <w:t xml:space="preserve">wine bottle closures in retail </w:t>
      </w:r>
      <w:r w:rsidRPr="00010EE1">
        <w:rPr>
          <w:rFonts w:ascii="Times New Roman" w:hAnsi="Times New Roman"/>
          <w:sz w:val="22"/>
          <w:szCs w:val="22"/>
        </w:rPr>
        <w:t xml:space="preserve">purchase decisions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of consumers</w:t>
      </w: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>.</w:t>
      </w:r>
      <w:r w:rsidRPr="00010EE1">
        <w:rPr>
          <w:rFonts w:ascii="Times New Roman" w:eastAsia="Batang" w:hAnsi="Times New Roman"/>
          <w:bCs/>
          <w:color w:val="000000"/>
          <w:spacing w:val="-6"/>
          <w:sz w:val="22"/>
          <w:szCs w:val="22"/>
          <w:lang w:eastAsia="ko-KR"/>
        </w:rPr>
        <w:t xml:space="preserve"> </w:t>
      </w: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>Journal of Hospitality Marketing and Management</w:t>
      </w:r>
      <w:r w:rsidR="005E65A3"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. </w:t>
      </w: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>18(4).</w:t>
      </w:r>
    </w:p>
    <w:p w14:paraId="6DFB9E20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color w:val="000000"/>
          <w:spacing w:val="-6"/>
          <w:sz w:val="22"/>
          <w:szCs w:val="22"/>
        </w:rPr>
      </w:pPr>
    </w:p>
    <w:p w14:paraId="4AD6F1FB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color w:val="000000"/>
          <w:sz w:val="22"/>
          <w:szCs w:val="22"/>
        </w:rPr>
        <w:t>Barber, N. &amp; Taylor, C. (2009).</w:t>
      </w:r>
      <w:r w:rsidRPr="00010EE1">
        <w:rPr>
          <w:rFonts w:ascii="Times New Roman" w:hAnsi="Times New Roman"/>
          <w:bCs/>
          <w:color w:val="000000"/>
          <w:sz w:val="22"/>
          <w:szCs w:val="22"/>
        </w:rPr>
        <w:t>Wine bottle closure: The impo</w:t>
      </w:r>
      <w:r w:rsidR="005E65A3" w:rsidRPr="00010EE1">
        <w:rPr>
          <w:rFonts w:ascii="Times New Roman" w:hAnsi="Times New Roman"/>
          <w:bCs/>
          <w:color w:val="000000"/>
          <w:sz w:val="22"/>
          <w:szCs w:val="22"/>
        </w:rPr>
        <w:t xml:space="preserve">rtance to Millennials and Baby </w:t>
      </w:r>
      <w:r w:rsidRPr="00010EE1">
        <w:rPr>
          <w:rFonts w:ascii="Times New Roman" w:hAnsi="Times New Roman"/>
          <w:bCs/>
          <w:color w:val="000000"/>
          <w:sz w:val="22"/>
          <w:szCs w:val="22"/>
        </w:rPr>
        <w:t xml:space="preserve">Boomers </w:t>
      </w:r>
      <w:r w:rsidR="00010EE1">
        <w:rPr>
          <w:rFonts w:ascii="Times New Roman" w:hAnsi="Times New Roman"/>
          <w:bCs/>
          <w:color w:val="000000"/>
          <w:sz w:val="22"/>
          <w:szCs w:val="22"/>
        </w:rPr>
        <w:tab/>
      </w:r>
      <w:r w:rsidRPr="00010EE1">
        <w:rPr>
          <w:rFonts w:ascii="Times New Roman" w:hAnsi="Times New Roman"/>
          <w:bCs/>
          <w:color w:val="000000"/>
          <w:sz w:val="22"/>
          <w:szCs w:val="22"/>
        </w:rPr>
        <w:t>during purchase situations. Enometrica. 2(1), 67-86.</w:t>
      </w:r>
    </w:p>
    <w:p w14:paraId="70DF9E56" w14:textId="77777777" w:rsidR="00C0269B" w:rsidRPr="00010EE1" w:rsidRDefault="00C0269B" w:rsidP="007A1BD1">
      <w:pPr>
        <w:pStyle w:val="NoSpacing"/>
        <w:rPr>
          <w:rFonts w:ascii="Times New Roman" w:eastAsia="Batang" w:hAnsi="Times New Roman"/>
          <w:sz w:val="22"/>
          <w:szCs w:val="22"/>
          <w:lang w:eastAsia="ko-KR"/>
        </w:rPr>
      </w:pPr>
    </w:p>
    <w:p w14:paraId="0FD299B1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eastAsia="Batang" w:hAnsi="Times New Roman"/>
          <w:sz w:val="22"/>
          <w:szCs w:val="22"/>
          <w:lang w:eastAsia="ko-KR"/>
        </w:rPr>
        <w:t xml:space="preserve">Henrie, K. &amp; Taylor, D.C. (2009). </w:t>
      </w:r>
      <w:r w:rsidRPr="00010EE1">
        <w:rPr>
          <w:rFonts w:ascii="Times New Roman" w:hAnsi="Times New Roman"/>
          <w:sz w:val="22"/>
          <w:szCs w:val="22"/>
        </w:rPr>
        <w:t>Use of Persuasi</w:t>
      </w:r>
      <w:r w:rsidR="005E65A3" w:rsidRPr="00010EE1">
        <w:rPr>
          <w:rFonts w:ascii="Times New Roman" w:hAnsi="Times New Roman"/>
          <w:sz w:val="22"/>
          <w:szCs w:val="22"/>
        </w:rPr>
        <w:t xml:space="preserve">on Knowledge by the Millennial </w:t>
      </w:r>
      <w:r w:rsidRPr="00010EE1">
        <w:rPr>
          <w:rFonts w:ascii="Times New Roman" w:hAnsi="Times New Roman"/>
          <w:sz w:val="22"/>
          <w:szCs w:val="22"/>
        </w:rPr>
        <w:t xml:space="preserve">Generation. Young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Consumers. 10(1), 71-81.</w:t>
      </w:r>
    </w:p>
    <w:p w14:paraId="44E871BC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49AE7F95" w14:textId="77777777" w:rsidR="00C0269B" w:rsidRPr="00010EE1" w:rsidRDefault="00C0269B" w:rsidP="007A1BD1">
      <w:pPr>
        <w:pStyle w:val="NoSpacing"/>
        <w:rPr>
          <w:rStyle w:val="Strong"/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>Barber, N., Taylor, D.C., &amp; Dodd, T. (2009). Twisting Tradit</w:t>
      </w:r>
      <w:r w:rsidR="005E65A3"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ion: Consumers’ Perceptions of </w:t>
      </w: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Alternative Closures. </w:t>
      </w:r>
      <w:r w:rsid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ab/>
      </w: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Journal of Food Products Marketing. </w:t>
      </w:r>
      <w:r w:rsidRPr="00010EE1">
        <w:rPr>
          <w:rStyle w:val="Strong"/>
          <w:rFonts w:ascii="Times New Roman" w:hAnsi="Times New Roman"/>
          <w:b w:val="0"/>
          <w:i/>
          <w:iCs/>
          <w:color w:val="000000"/>
          <w:sz w:val="22"/>
          <w:szCs w:val="22"/>
        </w:rPr>
        <w:t>15(1).</w:t>
      </w:r>
    </w:p>
    <w:p w14:paraId="144A5D23" w14:textId="77777777" w:rsidR="00BA64A0" w:rsidRPr="00010EE1" w:rsidRDefault="00BA64A0" w:rsidP="007A1BD1">
      <w:pPr>
        <w:pStyle w:val="NoSpacing"/>
        <w:rPr>
          <w:rFonts w:ascii="Times New Roman" w:hAnsi="Times New Roman"/>
          <w:bCs/>
          <w:color w:val="000000"/>
          <w:spacing w:val="-6"/>
          <w:sz w:val="22"/>
          <w:szCs w:val="22"/>
        </w:rPr>
      </w:pPr>
    </w:p>
    <w:p w14:paraId="19A601D5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Taylor, D.C., &amp; Barber, N. (2008). </w:t>
      </w:r>
      <w:r w:rsidRPr="00010EE1">
        <w:rPr>
          <w:rFonts w:ascii="Times New Roman" w:hAnsi="Times New Roman"/>
          <w:bCs/>
          <w:sz w:val="22"/>
          <w:szCs w:val="22"/>
        </w:rPr>
        <w:t>Relationship of wine ratings and wholesal</w:t>
      </w:r>
      <w:r w:rsidR="005E65A3" w:rsidRPr="00010EE1">
        <w:rPr>
          <w:rFonts w:ascii="Times New Roman" w:hAnsi="Times New Roman"/>
          <w:bCs/>
          <w:sz w:val="22"/>
          <w:szCs w:val="22"/>
        </w:rPr>
        <w:t xml:space="preserve">e pricing, vintage, variety and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Pr="00010EE1">
        <w:rPr>
          <w:rFonts w:ascii="Times New Roman" w:hAnsi="Times New Roman"/>
          <w:bCs/>
          <w:sz w:val="22"/>
          <w:szCs w:val="22"/>
        </w:rPr>
        <w:t xml:space="preserve">region. </w:t>
      </w:r>
      <w:r w:rsidRPr="00010EE1">
        <w:rPr>
          <w:rFonts w:ascii="Times New Roman" w:eastAsia="Batang" w:hAnsi="Times New Roman"/>
          <w:sz w:val="22"/>
          <w:szCs w:val="22"/>
          <w:lang w:eastAsia="ko-KR"/>
        </w:rPr>
        <w:t>FIU Hospitality and Tourism Review</w:t>
      </w:r>
      <w:r w:rsidRPr="00010EE1">
        <w:rPr>
          <w:rFonts w:ascii="Times New Roman" w:hAnsi="Times New Roman"/>
          <w:sz w:val="22"/>
          <w:szCs w:val="22"/>
        </w:rPr>
        <w:t xml:space="preserve">. </w:t>
      </w:r>
      <w:r w:rsidRPr="00010EE1">
        <w:rPr>
          <w:rFonts w:ascii="Times New Roman" w:hAnsi="Times New Roman"/>
          <w:bCs/>
          <w:sz w:val="22"/>
          <w:szCs w:val="22"/>
        </w:rPr>
        <w:t>26(2), 10-18.</w:t>
      </w:r>
    </w:p>
    <w:p w14:paraId="738610EB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</w:p>
    <w:p w14:paraId="38B7A7F4" w14:textId="77777777" w:rsidR="00C0269B" w:rsidRPr="00010EE1" w:rsidRDefault="00C0269B" w:rsidP="007A1BD1">
      <w:pPr>
        <w:pStyle w:val="NoSpacing"/>
        <w:rPr>
          <w:rFonts w:ascii="Times New Roman" w:hAnsi="Times New Roman"/>
          <w:bCs/>
          <w:sz w:val="22"/>
          <w:szCs w:val="22"/>
        </w:rPr>
      </w:pPr>
      <w:r w:rsidRPr="00010EE1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Taylor, D.C., Dodd, T. &amp; Barber, N. (2008). </w:t>
      </w:r>
      <w:r w:rsidRPr="00010EE1">
        <w:rPr>
          <w:rFonts w:ascii="Times New Roman" w:hAnsi="Times New Roman"/>
          <w:bCs/>
          <w:sz w:val="22"/>
          <w:szCs w:val="22"/>
        </w:rPr>
        <w:t>Impact o</w:t>
      </w:r>
      <w:r w:rsidR="005E65A3" w:rsidRPr="00010EE1">
        <w:rPr>
          <w:rFonts w:ascii="Times New Roman" w:hAnsi="Times New Roman"/>
          <w:bCs/>
          <w:sz w:val="22"/>
          <w:szCs w:val="22"/>
        </w:rPr>
        <w:t xml:space="preserve">f Wine Education on Developing </w:t>
      </w:r>
      <w:r w:rsidRPr="00010EE1">
        <w:rPr>
          <w:rFonts w:ascii="Times New Roman" w:hAnsi="Times New Roman"/>
          <w:bCs/>
          <w:sz w:val="22"/>
          <w:szCs w:val="22"/>
        </w:rPr>
        <w:t xml:space="preserve">Knowledge and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Pr="00010EE1">
        <w:rPr>
          <w:rFonts w:ascii="Times New Roman" w:hAnsi="Times New Roman"/>
          <w:bCs/>
          <w:sz w:val="22"/>
          <w:szCs w:val="22"/>
        </w:rPr>
        <w:t>Preferences: An Exploratory Study. Journal of Wine Research. 19</w:t>
      </w:r>
      <w:r w:rsidR="005E65A3" w:rsidRPr="00010EE1">
        <w:rPr>
          <w:rFonts w:ascii="Times New Roman" w:hAnsi="Times New Roman"/>
          <w:bCs/>
          <w:sz w:val="22"/>
          <w:szCs w:val="22"/>
        </w:rPr>
        <w:t xml:space="preserve">(3), </w:t>
      </w:r>
      <w:r w:rsidRPr="00010EE1">
        <w:rPr>
          <w:rFonts w:ascii="Times New Roman" w:hAnsi="Times New Roman"/>
          <w:bCs/>
          <w:sz w:val="22"/>
          <w:szCs w:val="22"/>
        </w:rPr>
        <w:t>193-207.</w:t>
      </w:r>
    </w:p>
    <w:p w14:paraId="637805D2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</w:p>
    <w:p w14:paraId="1826B74B" w14:textId="77777777" w:rsidR="00C0269B" w:rsidRPr="00010EE1" w:rsidRDefault="00C0269B" w:rsidP="007A1BD1">
      <w:pPr>
        <w:pStyle w:val="NoSpacing"/>
        <w:rPr>
          <w:rFonts w:ascii="Times New Roman" w:hAnsi="Times New Roman"/>
          <w:sz w:val="22"/>
          <w:szCs w:val="22"/>
        </w:rPr>
      </w:pPr>
      <w:r w:rsidRPr="00010EE1">
        <w:rPr>
          <w:rFonts w:ascii="Times New Roman" w:hAnsi="Times New Roman"/>
          <w:sz w:val="22"/>
          <w:szCs w:val="22"/>
        </w:rPr>
        <w:t>Barber, N., Ismail, J., &amp; Taylor, D.C. (2007). Label Fluency</w:t>
      </w:r>
      <w:r w:rsidR="005E65A3" w:rsidRPr="00010EE1">
        <w:rPr>
          <w:rFonts w:ascii="Times New Roman" w:hAnsi="Times New Roman"/>
          <w:sz w:val="22"/>
          <w:szCs w:val="22"/>
        </w:rPr>
        <w:t xml:space="preserve"> and Consumer Self Confidence. </w:t>
      </w:r>
      <w:r w:rsidRPr="00010EE1">
        <w:rPr>
          <w:rFonts w:ascii="Times New Roman" w:hAnsi="Times New Roman"/>
          <w:sz w:val="22"/>
          <w:szCs w:val="22"/>
        </w:rPr>
        <w:t xml:space="preserve">Journal of Wine </w:t>
      </w:r>
      <w:r w:rsidR="00010EE1">
        <w:rPr>
          <w:rFonts w:ascii="Times New Roman" w:hAnsi="Times New Roman"/>
          <w:sz w:val="22"/>
          <w:szCs w:val="22"/>
        </w:rPr>
        <w:tab/>
      </w:r>
      <w:r w:rsidRPr="00010EE1">
        <w:rPr>
          <w:rFonts w:ascii="Times New Roman" w:hAnsi="Times New Roman"/>
          <w:sz w:val="22"/>
          <w:szCs w:val="22"/>
        </w:rPr>
        <w:t>Research. 18(2), 73-85.</w:t>
      </w:r>
      <w:r w:rsidRPr="00010EE1">
        <w:rPr>
          <w:rFonts w:ascii="Times New Roman" w:hAnsi="Times New Roman"/>
          <w:sz w:val="22"/>
          <w:szCs w:val="22"/>
        </w:rPr>
        <w:fldChar w:fldCharType="end"/>
      </w:r>
    </w:p>
    <w:p w14:paraId="463F29E8" w14:textId="77777777" w:rsidR="00C0269B" w:rsidRPr="0002109A" w:rsidRDefault="00C0269B" w:rsidP="6C450783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5BCBFF3" w14:textId="77777777" w:rsidR="00C0269B" w:rsidRPr="00571C74" w:rsidRDefault="00C0269B" w:rsidP="6C450783">
      <w:p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6C450783">
        <w:rPr>
          <w:rFonts w:ascii="Times New Roman" w:hAnsi="Times New Roman"/>
          <w:b/>
          <w:bCs/>
          <w:i/>
          <w:iCs/>
          <w:sz w:val="22"/>
          <w:szCs w:val="22"/>
        </w:rPr>
        <w:t>REFEREED CONFERENCE PRESENTATIONS/PROCEEDINGS</w:t>
      </w:r>
    </w:p>
    <w:p w14:paraId="7AAFF7D7" w14:textId="7056EC32" w:rsidR="00807A75" w:rsidRDefault="00807A75" w:rsidP="00E90A33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Rinck, K., Taylor, D.C., &amp; Draper, J. </w:t>
      </w:r>
      <w:r w:rsidRPr="00807A75">
        <w:rPr>
          <w:rFonts w:ascii="Times New Roman" w:hAnsi="Times New Roman"/>
          <w:sz w:val="22"/>
          <w:szCs w:val="22"/>
        </w:rPr>
        <w:t xml:space="preserve">Tourists Evaluations of Winery Tasting Room Employees with </w:t>
      </w:r>
      <w:r w:rsidR="00032D28">
        <w:rPr>
          <w:rFonts w:ascii="Times New Roman" w:hAnsi="Times New Roman"/>
          <w:sz w:val="22"/>
          <w:szCs w:val="22"/>
        </w:rPr>
        <w:tab/>
      </w:r>
      <w:r w:rsidRPr="00807A75">
        <w:rPr>
          <w:rFonts w:ascii="Times New Roman" w:hAnsi="Times New Roman"/>
          <w:sz w:val="22"/>
          <w:szCs w:val="22"/>
        </w:rPr>
        <w:t>Disabilities</w:t>
      </w:r>
      <w:r w:rsidR="00E90A33">
        <w:rPr>
          <w:rFonts w:ascii="Times New Roman" w:hAnsi="Times New Roman"/>
          <w:sz w:val="22"/>
          <w:szCs w:val="22"/>
        </w:rPr>
        <w:t xml:space="preserve">. </w:t>
      </w:r>
      <w:r w:rsidR="00E90A33" w:rsidRPr="00E90A33">
        <w:rPr>
          <w:rFonts w:ascii="Times New Roman" w:hAnsi="Times New Roman"/>
          <w:sz w:val="22"/>
          <w:szCs w:val="22"/>
        </w:rPr>
        <w:t>Travel and Tourism Research Association:</w:t>
      </w:r>
      <w:r w:rsidR="00E90A33">
        <w:rPr>
          <w:rFonts w:ascii="Times New Roman" w:hAnsi="Times New Roman"/>
          <w:sz w:val="22"/>
          <w:szCs w:val="22"/>
        </w:rPr>
        <w:t xml:space="preserve"> </w:t>
      </w:r>
      <w:r w:rsidR="00E90A33" w:rsidRPr="00E90A33">
        <w:rPr>
          <w:rFonts w:ascii="Times New Roman" w:hAnsi="Times New Roman"/>
          <w:sz w:val="22"/>
          <w:szCs w:val="22"/>
        </w:rPr>
        <w:t>Advancing Tourism Research Globally</w:t>
      </w:r>
      <w:r w:rsidR="00E90A33">
        <w:rPr>
          <w:rFonts w:ascii="Times New Roman" w:hAnsi="Times New Roman"/>
          <w:sz w:val="22"/>
          <w:szCs w:val="22"/>
        </w:rPr>
        <w:t xml:space="preserve">, </w:t>
      </w:r>
      <w:r w:rsidR="00032D28">
        <w:rPr>
          <w:rFonts w:ascii="Times New Roman" w:hAnsi="Times New Roman"/>
          <w:sz w:val="22"/>
          <w:szCs w:val="22"/>
        </w:rPr>
        <w:tab/>
      </w:r>
      <w:r w:rsidR="00E90A33">
        <w:rPr>
          <w:rFonts w:ascii="Times New Roman" w:hAnsi="Times New Roman"/>
          <w:sz w:val="22"/>
          <w:szCs w:val="22"/>
        </w:rPr>
        <w:t>Annual Conference</w:t>
      </w:r>
      <w:r w:rsidR="00327D33">
        <w:rPr>
          <w:rFonts w:ascii="Times New Roman" w:hAnsi="Times New Roman"/>
          <w:sz w:val="22"/>
          <w:szCs w:val="22"/>
        </w:rPr>
        <w:t>, Burlington, VT</w:t>
      </w:r>
      <w:r w:rsidR="00032D28">
        <w:rPr>
          <w:rFonts w:ascii="Times New Roman" w:hAnsi="Times New Roman"/>
          <w:sz w:val="22"/>
          <w:szCs w:val="22"/>
        </w:rPr>
        <w:t>. June, 2024. (</w:t>
      </w:r>
      <w:r w:rsidR="00727FEF">
        <w:rPr>
          <w:rFonts w:ascii="Times New Roman" w:hAnsi="Times New Roman"/>
          <w:sz w:val="22"/>
          <w:szCs w:val="22"/>
        </w:rPr>
        <w:t>Accepted</w:t>
      </w:r>
      <w:r w:rsidR="00032D28">
        <w:rPr>
          <w:rFonts w:ascii="Times New Roman" w:hAnsi="Times New Roman"/>
          <w:sz w:val="22"/>
          <w:szCs w:val="22"/>
        </w:rPr>
        <w:t>)</w:t>
      </w:r>
    </w:p>
    <w:p w14:paraId="2DB09BE5" w14:textId="77777777" w:rsidR="00032D28" w:rsidRDefault="00032D28" w:rsidP="00E90A33">
      <w:pPr>
        <w:ind w:left="360" w:hanging="360"/>
        <w:rPr>
          <w:rFonts w:ascii="Times New Roman" w:hAnsi="Times New Roman"/>
          <w:sz w:val="22"/>
          <w:szCs w:val="22"/>
        </w:rPr>
      </w:pPr>
    </w:p>
    <w:p w14:paraId="02752113" w14:textId="278A2B68" w:rsidR="00306236" w:rsidRPr="005633D2" w:rsidRDefault="00306236" w:rsidP="005633D2">
      <w:pPr>
        <w:ind w:left="360" w:hanging="360"/>
        <w:rPr>
          <w:rFonts w:ascii="Times New Roman" w:hAnsi="Times New Roman"/>
          <w:sz w:val="22"/>
          <w:szCs w:val="22"/>
        </w:rPr>
      </w:pPr>
      <w:r w:rsidRPr="005633D2">
        <w:rPr>
          <w:rFonts w:ascii="Times New Roman" w:hAnsi="Times New Roman"/>
          <w:sz w:val="22"/>
          <w:szCs w:val="22"/>
        </w:rPr>
        <w:t xml:space="preserve">Rinck, K., &amp; Taylor, D.C.  </w:t>
      </w:r>
      <w:r w:rsidR="005633D2" w:rsidRPr="005633D2">
        <w:rPr>
          <w:rFonts w:ascii="Times New Roman" w:hAnsi="Times New Roman"/>
          <w:sz w:val="22"/>
          <w:szCs w:val="22"/>
        </w:rPr>
        <w:t xml:space="preserve">Customer Service Evaluations of Winery Tasting Room Employees </w:t>
      </w:r>
      <w:r w:rsidR="00470156" w:rsidRPr="005633D2">
        <w:rPr>
          <w:rFonts w:ascii="Times New Roman" w:hAnsi="Times New Roman"/>
          <w:sz w:val="22"/>
          <w:szCs w:val="22"/>
        </w:rPr>
        <w:t>with</w:t>
      </w:r>
      <w:r w:rsidR="005633D2" w:rsidRPr="005633D2">
        <w:rPr>
          <w:rFonts w:ascii="Times New Roman" w:hAnsi="Times New Roman"/>
          <w:sz w:val="22"/>
          <w:szCs w:val="22"/>
        </w:rPr>
        <w:t xml:space="preserve"> </w:t>
      </w:r>
      <w:r w:rsidR="005633D2">
        <w:rPr>
          <w:rFonts w:ascii="Times New Roman" w:hAnsi="Times New Roman"/>
          <w:sz w:val="22"/>
          <w:szCs w:val="22"/>
        </w:rPr>
        <w:tab/>
      </w:r>
      <w:r w:rsidR="005633D2" w:rsidRPr="005633D2">
        <w:rPr>
          <w:rFonts w:ascii="Times New Roman" w:hAnsi="Times New Roman"/>
          <w:sz w:val="22"/>
          <w:szCs w:val="22"/>
        </w:rPr>
        <w:t>Disabilities</w:t>
      </w:r>
      <w:r w:rsidRPr="005633D2">
        <w:rPr>
          <w:rFonts w:ascii="Times New Roman" w:hAnsi="Times New Roman"/>
          <w:sz w:val="22"/>
          <w:szCs w:val="22"/>
        </w:rPr>
        <w:t xml:space="preserve"> The 29</w:t>
      </w:r>
      <w:r w:rsidRPr="005633D2">
        <w:rPr>
          <w:rFonts w:ascii="Times New Roman" w:hAnsi="Times New Roman"/>
          <w:sz w:val="22"/>
          <w:szCs w:val="22"/>
          <w:vertAlign w:val="superscript"/>
        </w:rPr>
        <w:t>th</w:t>
      </w:r>
      <w:r w:rsidRPr="005633D2">
        <w:rPr>
          <w:rFonts w:ascii="Times New Roman" w:hAnsi="Times New Roman"/>
          <w:sz w:val="22"/>
          <w:szCs w:val="22"/>
        </w:rPr>
        <w:t xml:space="preserve"> Annual Graduate Education &amp; Graduate Student Research Conference in </w:t>
      </w:r>
      <w:r w:rsidR="005633D2">
        <w:rPr>
          <w:rFonts w:ascii="Times New Roman" w:hAnsi="Times New Roman"/>
          <w:sz w:val="22"/>
          <w:szCs w:val="22"/>
        </w:rPr>
        <w:tab/>
      </w:r>
      <w:r w:rsidRPr="005633D2">
        <w:rPr>
          <w:rFonts w:ascii="Times New Roman" w:hAnsi="Times New Roman"/>
          <w:sz w:val="22"/>
          <w:szCs w:val="22"/>
        </w:rPr>
        <w:t>Hospitality and Tourism, Miami, FL. January, 2024. (</w:t>
      </w:r>
      <w:r w:rsidR="00354CF0">
        <w:rPr>
          <w:rFonts w:ascii="Times New Roman" w:hAnsi="Times New Roman"/>
          <w:sz w:val="22"/>
          <w:szCs w:val="22"/>
        </w:rPr>
        <w:t>Accepted</w:t>
      </w:r>
      <w:r w:rsidRPr="005633D2">
        <w:rPr>
          <w:rFonts w:ascii="Times New Roman" w:hAnsi="Times New Roman"/>
          <w:sz w:val="22"/>
          <w:szCs w:val="22"/>
        </w:rPr>
        <w:t>)</w:t>
      </w:r>
    </w:p>
    <w:p w14:paraId="5741DC81" w14:textId="77777777" w:rsidR="00306236" w:rsidRDefault="00306236" w:rsidP="00E30CC0">
      <w:pPr>
        <w:ind w:left="360" w:hanging="360"/>
        <w:rPr>
          <w:rFonts w:ascii="Times New Roman" w:hAnsi="Times New Roman"/>
          <w:sz w:val="22"/>
          <w:szCs w:val="22"/>
        </w:rPr>
      </w:pPr>
    </w:p>
    <w:p w14:paraId="729A86FC" w14:textId="0E39B783" w:rsidR="00477D10" w:rsidRDefault="00E30CC0" w:rsidP="00E30CC0">
      <w:pPr>
        <w:ind w:left="360" w:hanging="360"/>
        <w:rPr>
          <w:rFonts w:ascii="Times New Roman" w:hAnsi="Times New Roman"/>
          <w:sz w:val="22"/>
          <w:szCs w:val="22"/>
        </w:rPr>
      </w:pPr>
      <w:r w:rsidRPr="00E30CC0">
        <w:rPr>
          <w:rFonts w:ascii="Times New Roman" w:hAnsi="Times New Roman"/>
          <w:sz w:val="22"/>
          <w:szCs w:val="22"/>
        </w:rPr>
        <w:lastRenderedPageBreak/>
        <w:t xml:space="preserve">Rinck, K., </w:t>
      </w:r>
      <w:r w:rsidR="00864416">
        <w:rPr>
          <w:rFonts w:ascii="Times New Roman" w:hAnsi="Times New Roman"/>
          <w:sz w:val="22"/>
          <w:szCs w:val="22"/>
        </w:rPr>
        <w:t xml:space="preserve">&amp; </w:t>
      </w:r>
      <w:r w:rsidRPr="00E30CC0">
        <w:rPr>
          <w:rFonts w:ascii="Times New Roman" w:hAnsi="Times New Roman"/>
          <w:sz w:val="22"/>
          <w:szCs w:val="22"/>
        </w:rPr>
        <w:t>Taylor</w:t>
      </w:r>
      <w:r w:rsidR="00864416">
        <w:rPr>
          <w:rFonts w:ascii="Times New Roman" w:hAnsi="Times New Roman"/>
          <w:sz w:val="22"/>
          <w:szCs w:val="22"/>
        </w:rPr>
        <w:t>,</w:t>
      </w:r>
      <w:r w:rsidRPr="00E30CC0">
        <w:rPr>
          <w:rFonts w:ascii="Times New Roman" w:hAnsi="Times New Roman"/>
          <w:sz w:val="22"/>
          <w:szCs w:val="22"/>
        </w:rPr>
        <w:t xml:space="preserve"> D.C.  Histamine Content in Natural Wine: Impact on the Wine Market. The 29</w:t>
      </w:r>
      <w:r w:rsidRPr="00477D10">
        <w:rPr>
          <w:rFonts w:ascii="Times New Roman" w:hAnsi="Times New Roman"/>
          <w:sz w:val="22"/>
          <w:szCs w:val="22"/>
          <w:vertAlign w:val="superscript"/>
        </w:rPr>
        <w:t>th</w:t>
      </w:r>
      <w:r w:rsidR="00477D10">
        <w:rPr>
          <w:rFonts w:ascii="Times New Roman" w:hAnsi="Times New Roman"/>
          <w:sz w:val="22"/>
          <w:szCs w:val="22"/>
        </w:rPr>
        <w:t xml:space="preserve"> </w:t>
      </w:r>
    </w:p>
    <w:p w14:paraId="4364544D" w14:textId="6B923648" w:rsidR="00E30CC0" w:rsidRPr="00E30CC0" w:rsidRDefault="00E30CC0" w:rsidP="00477D10">
      <w:pPr>
        <w:ind w:left="360" w:firstLine="360"/>
        <w:rPr>
          <w:rFonts w:ascii="Times New Roman" w:hAnsi="Times New Roman"/>
          <w:sz w:val="22"/>
          <w:szCs w:val="22"/>
        </w:rPr>
      </w:pPr>
      <w:r w:rsidRPr="00E30CC0">
        <w:rPr>
          <w:rFonts w:ascii="Times New Roman" w:hAnsi="Times New Roman"/>
          <w:sz w:val="22"/>
          <w:szCs w:val="22"/>
        </w:rPr>
        <w:t>Annual</w:t>
      </w:r>
      <w:r w:rsidR="002E14F1">
        <w:rPr>
          <w:rFonts w:ascii="Times New Roman" w:hAnsi="Times New Roman"/>
          <w:sz w:val="22"/>
          <w:szCs w:val="22"/>
        </w:rPr>
        <w:t xml:space="preserve"> </w:t>
      </w:r>
      <w:r w:rsidRPr="00E30CC0">
        <w:rPr>
          <w:rFonts w:ascii="Times New Roman" w:hAnsi="Times New Roman"/>
          <w:sz w:val="22"/>
          <w:szCs w:val="22"/>
        </w:rPr>
        <w:t xml:space="preserve">Graduate Education &amp; Graduate Student Research Conference in Hospitality and Tourism, </w:t>
      </w:r>
      <w:r w:rsidR="00477D10">
        <w:rPr>
          <w:rFonts w:ascii="Times New Roman" w:hAnsi="Times New Roman"/>
          <w:sz w:val="22"/>
          <w:szCs w:val="22"/>
        </w:rPr>
        <w:tab/>
      </w:r>
      <w:r w:rsidRPr="00E30CC0">
        <w:rPr>
          <w:rFonts w:ascii="Times New Roman" w:hAnsi="Times New Roman"/>
          <w:sz w:val="22"/>
          <w:szCs w:val="22"/>
        </w:rPr>
        <w:t xml:space="preserve">Miami, FL. </w:t>
      </w:r>
      <w:r w:rsidR="00C47C64">
        <w:rPr>
          <w:rFonts w:ascii="Times New Roman" w:hAnsi="Times New Roman"/>
          <w:sz w:val="22"/>
          <w:szCs w:val="22"/>
        </w:rPr>
        <w:t>January, 2024.</w:t>
      </w:r>
      <w:r w:rsidR="00477D10">
        <w:rPr>
          <w:rFonts w:ascii="Times New Roman" w:hAnsi="Times New Roman"/>
          <w:sz w:val="22"/>
          <w:szCs w:val="22"/>
        </w:rPr>
        <w:t xml:space="preserve"> (</w:t>
      </w:r>
      <w:r w:rsidR="00354CF0">
        <w:rPr>
          <w:rFonts w:ascii="Times New Roman" w:hAnsi="Times New Roman"/>
          <w:sz w:val="22"/>
          <w:szCs w:val="22"/>
        </w:rPr>
        <w:t>Accepted</w:t>
      </w:r>
      <w:r w:rsidR="00477D10">
        <w:rPr>
          <w:rFonts w:ascii="Times New Roman" w:hAnsi="Times New Roman"/>
          <w:sz w:val="22"/>
          <w:szCs w:val="22"/>
        </w:rPr>
        <w:t>)</w:t>
      </w:r>
    </w:p>
    <w:p w14:paraId="7B02E0D7" w14:textId="77777777" w:rsidR="00E30CC0" w:rsidRPr="00E30CC0" w:rsidRDefault="00E30CC0" w:rsidP="00E30CC0">
      <w:pPr>
        <w:ind w:left="360" w:hanging="360"/>
        <w:rPr>
          <w:rFonts w:ascii="Times New Roman" w:hAnsi="Times New Roman"/>
          <w:sz w:val="22"/>
          <w:szCs w:val="22"/>
        </w:rPr>
      </w:pPr>
    </w:p>
    <w:p w14:paraId="77BF9596" w14:textId="7BB8E0DF" w:rsidR="002E14F1" w:rsidRPr="00E30CC0" w:rsidRDefault="00E30CC0" w:rsidP="002E14F1">
      <w:pPr>
        <w:ind w:left="360" w:hanging="360"/>
        <w:rPr>
          <w:rFonts w:ascii="Times New Roman" w:hAnsi="Times New Roman"/>
          <w:sz w:val="22"/>
          <w:szCs w:val="22"/>
        </w:rPr>
      </w:pPr>
      <w:r w:rsidRPr="00E30CC0">
        <w:rPr>
          <w:rFonts w:ascii="Times New Roman" w:hAnsi="Times New Roman"/>
          <w:sz w:val="22"/>
          <w:szCs w:val="22"/>
        </w:rPr>
        <w:t>Rinck, K., Taylor, D.C., Norris, C.L.</w:t>
      </w:r>
      <w:r w:rsidR="00864416">
        <w:rPr>
          <w:rFonts w:ascii="Times New Roman" w:hAnsi="Times New Roman"/>
          <w:sz w:val="22"/>
          <w:szCs w:val="22"/>
        </w:rPr>
        <w:t xml:space="preserve"> &amp;</w:t>
      </w:r>
      <w:r w:rsidRPr="00E30CC0">
        <w:rPr>
          <w:rFonts w:ascii="Times New Roman" w:hAnsi="Times New Roman"/>
          <w:sz w:val="22"/>
          <w:szCs w:val="22"/>
        </w:rPr>
        <w:t xml:space="preserve"> </w:t>
      </w:r>
      <w:r w:rsidR="00864416">
        <w:rPr>
          <w:rFonts w:ascii="Times New Roman" w:hAnsi="Times New Roman"/>
          <w:sz w:val="22"/>
          <w:szCs w:val="22"/>
        </w:rPr>
        <w:t>Barber</w:t>
      </w:r>
      <w:r w:rsidRPr="00E30CC0">
        <w:rPr>
          <w:rFonts w:ascii="Times New Roman" w:hAnsi="Times New Roman"/>
          <w:sz w:val="22"/>
          <w:szCs w:val="22"/>
        </w:rPr>
        <w:t xml:space="preserve">, </w:t>
      </w:r>
      <w:r w:rsidR="00864416">
        <w:rPr>
          <w:rFonts w:ascii="Times New Roman" w:hAnsi="Times New Roman"/>
          <w:sz w:val="22"/>
          <w:szCs w:val="22"/>
        </w:rPr>
        <w:t>N</w:t>
      </w:r>
      <w:r w:rsidRPr="00E30CC0">
        <w:rPr>
          <w:rFonts w:ascii="Times New Roman" w:hAnsi="Times New Roman"/>
          <w:sz w:val="22"/>
          <w:szCs w:val="22"/>
        </w:rPr>
        <w:t xml:space="preserve">. Do Wine Flaws Really Matter to Wine Consumers’ </w:t>
      </w:r>
      <w:r w:rsidR="000E3D20">
        <w:rPr>
          <w:rFonts w:ascii="Times New Roman" w:hAnsi="Times New Roman"/>
          <w:sz w:val="22"/>
          <w:szCs w:val="22"/>
        </w:rPr>
        <w:tab/>
      </w:r>
      <w:r w:rsidRPr="00E30CC0">
        <w:rPr>
          <w:rFonts w:ascii="Times New Roman" w:hAnsi="Times New Roman"/>
          <w:sz w:val="22"/>
          <w:szCs w:val="22"/>
        </w:rPr>
        <w:t xml:space="preserve">Intention to Purchase Wine? Experimental Auction Approach. The 29th Annual Graduate Education </w:t>
      </w:r>
      <w:r w:rsidR="000E3D20">
        <w:rPr>
          <w:rFonts w:ascii="Times New Roman" w:hAnsi="Times New Roman"/>
          <w:sz w:val="22"/>
          <w:szCs w:val="22"/>
        </w:rPr>
        <w:tab/>
      </w:r>
      <w:r w:rsidRPr="00E30CC0">
        <w:rPr>
          <w:rFonts w:ascii="Times New Roman" w:hAnsi="Times New Roman"/>
          <w:sz w:val="22"/>
          <w:szCs w:val="22"/>
        </w:rPr>
        <w:t>&amp; Graduate Student Research Conference in Hospitality and Tourism, Miami, FL</w:t>
      </w:r>
      <w:r w:rsidR="002E14F1" w:rsidRPr="00E30CC0">
        <w:rPr>
          <w:rFonts w:ascii="Times New Roman" w:hAnsi="Times New Roman"/>
          <w:sz w:val="22"/>
          <w:szCs w:val="22"/>
        </w:rPr>
        <w:t xml:space="preserve">. </w:t>
      </w:r>
      <w:r w:rsidR="002E14F1">
        <w:rPr>
          <w:rFonts w:ascii="Times New Roman" w:hAnsi="Times New Roman"/>
          <w:sz w:val="22"/>
          <w:szCs w:val="22"/>
        </w:rPr>
        <w:t>January, 2024.</w:t>
      </w:r>
      <w:r w:rsidR="004508C5">
        <w:rPr>
          <w:rFonts w:ascii="Times New Roman" w:hAnsi="Times New Roman"/>
          <w:sz w:val="22"/>
          <w:szCs w:val="22"/>
        </w:rPr>
        <w:t xml:space="preserve"> </w:t>
      </w:r>
      <w:r w:rsidR="004508C5">
        <w:rPr>
          <w:rFonts w:ascii="Times New Roman" w:hAnsi="Times New Roman"/>
          <w:sz w:val="22"/>
          <w:szCs w:val="22"/>
        </w:rPr>
        <w:tab/>
      </w:r>
      <w:r w:rsidR="00477D10">
        <w:rPr>
          <w:rFonts w:ascii="Times New Roman" w:hAnsi="Times New Roman"/>
          <w:sz w:val="22"/>
          <w:szCs w:val="22"/>
        </w:rPr>
        <w:t>(</w:t>
      </w:r>
      <w:r w:rsidR="00354CF0">
        <w:rPr>
          <w:rFonts w:ascii="Times New Roman" w:hAnsi="Times New Roman"/>
          <w:sz w:val="22"/>
          <w:szCs w:val="22"/>
        </w:rPr>
        <w:t>Accepted</w:t>
      </w:r>
      <w:r w:rsidR="00477D10">
        <w:rPr>
          <w:rFonts w:ascii="Times New Roman" w:hAnsi="Times New Roman"/>
          <w:sz w:val="22"/>
          <w:szCs w:val="22"/>
        </w:rPr>
        <w:t>)</w:t>
      </w:r>
    </w:p>
    <w:p w14:paraId="05222A5F" w14:textId="77777777" w:rsidR="00E30CC0" w:rsidRDefault="00E30CC0" w:rsidP="00970850">
      <w:pPr>
        <w:ind w:left="360" w:hanging="360"/>
        <w:rPr>
          <w:rFonts w:ascii="Times New Roman" w:hAnsi="Times New Roman"/>
          <w:sz w:val="22"/>
          <w:szCs w:val="22"/>
        </w:rPr>
      </w:pPr>
    </w:p>
    <w:p w14:paraId="3ABFE0C1" w14:textId="74887F2F" w:rsidR="008B5D90" w:rsidRPr="008B5D90" w:rsidRDefault="008B5D90" w:rsidP="008B5D90">
      <w:pPr>
        <w:ind w:left="360" w:hanging="360"/>
        <w:rPr>
          <w:rFonts w:ascii="Times New Roman" w:hAnsi="Times New Roman"/>
          <w:sz w:val="22"/>
          <w:szCs w:val="22"/>
        </w:rPr>
      </w:pPr>
      <w:r w:rsidRPr="008B5D90">
        <w:rPr>
          <w:rFonts w:ascii="Times New Roman" w:hAnsi="Times New Roman"/>
          <w:sz w:val="22"/>
          <w:szCs w:val="22"/>
        </w:rPr>
        <w:t>Rinck, K.,</w:t>
      </w:r>
      <w:r>
        <w:rPr>
          <w:rFonts w:ascii="Times New Roman" w:hAnsi="Times New Roman"/>
          <w:sz w:val="22"/>
          <w:szCs w:val="22"/>
        </w:rPr>
        <w:t xml:space="preserve"> &amp;</w:t>
      </w:r>
      <w:r w:rsidRPr="008B5D90">
        <w:rPr>
          <w:rFonts w:ascii="Times New Roman" w:hAnsi="Times New Roman"/>
          <w:sz w:val="22"/>
          <w:szCs w:val="22"/>
        </w:rPr>
        <w:t xml:space="preserve"> Taylor, D.C. Houston, Do We Have a Problem with Restaurant Wine Markups? The 28th </w:t>
      </w:r>
      <w:r w:rsidR="002E4E03">
        <w:rPr>
          <w:rFonts w:ascii="Times New Roman" w:hAnsi="Times New Roman"/>
          <w:sz w:val="22"/>
          <w:szCs w:val="22"/>
        </w:rPr>
        <w:tab/>
      </w:r>
      <w:r w:rsidRPr="008B5D90">
        <w:rPr>
          <w:rFonts w:ascii="Times New Roman" w:hAnsi="Times New Roman"/>
          <w:sz w:val="22"/>
          <w:szCs w:val="22"/>
        </w:rPr>
        <w:t xml:space="preserve">Annual Graduate Education &amp; Graduate Student Research Conference in Hospitality and Tourism, </w:t>
      </w:r>
      <w:r w:rsidR="002E4E03">
        <w:rPr>
          <w:rFonts w:ascii="Times New Roman" w:hAnsi="Times New Roman"/>
          <w:sz w:val="22"/>
          <w:szCs w:val="22"/>
        </w:rPr>
        <w:tab/>
      </w:r>
      <w:r w:rsidRPr="008B5D90">
        <w:rPr>
          <w:rFonts w:ascii="Times New Roman" w:hAnsi="Times New Roman"/>
          <w:sz w:val="22"/>
          <w:szCs w:val="22"/>
        </w:rPr>
        <w:t>Anaheim, CA.</w:t>
      </w:r>
      <w:r w:rsidR="00D40546">
        <w:rPr>
          <w:rFonts w:ascii="Times New Roman" w:hAnsi="Times New Roman"/>
          <w:sz w:val="22"/>
          <w:szCs w:val="22"/>
        </w:rPr>
        <w:t xml:space="preserve"> January, 2023.</w:t>
      </w:r>
      <w:r w:rsidRPr="008B5D90">
        <w:rPr>
          <w:rFonts w:ascii="Times New Roman" w:hAnsi="Times New Roman"/>
          <w:sz w:val="22"/>
          <w:szCs w:val="22"/>
        </w:rPr>
        <w:t xml:space="preserve"> (Poster)</w:t>
      </w:r>
    </w:p>
    <w:p w14:paraId="6E1E1803" w14:textId="77777777" w:rsidR="008B5D90" w:rsidRPr="008B5D90" w:rsidRDefault="008B5D90" w:rsidP="008B5D90">
      <w:pPr>
        <w:ind w:left="360" w:hanging="360"/>
        <w:rPr>
          <w:rFonts w:ascii="Times New Roman" w:hAnsi="Times New Roman"/>
          <w:sz w:val="22"/>
          <w:szCs w:val="22"/>
        </w:rPr>
      </w:pPr>
    </w:p>
    <w:p w14:paraId="386D0318" w14:textId="6B3E72A2" w:rsidR="008B5D90" w:rsidRDefault="008B5D90" w:rsidP="008B5D90">
      <w:pPr>
        <w:ind w:left="360" w:hanging="360"/>
        <w:rPr>
          <w:rFonts w:ascii="Times New Roman" w:hAnsi="Times New Roman"/>
          <w:sz w:val="22"/>
          <w:szCs w:val="22"/>
        </w:rPr>
      </w:pPr>
      <w:r w:rsidRPr="008B5D90">
        <w:rPr>
          <w:rFonts w:ascii="Times New Roman" w:hAnsi="Times New Roman"/>
          <w:sz w:val="22"/>
          <w:szCs w:val="22"/>
        </w:rPr>
        <w:t xml:space="preserve">Rinck, K., </w:t>
      </w:r>
      <w:r w:rsidR="002E4E03">
        <w:rPr>
          <w:rFonts w:ascii="Times New Roman" w:hAnsi="Times New Roman"/>
          <w:sz w:val="22"/>
          <w:szCs w:val="22"/>
        </w:rPr>
        <w:t xml:space="preserve">&amp; </w:t>
      </w:r>
      <w:r w:rsidRPr="008B5D90">
        <w:rPr>
          <w:rFonts w:ascii="Times New Roman" w:hAnsi="Times New Roman"/>
          <w:sz w:val="22"/>
          <w:szCs w:val="22"/>
        </w:rPr>
        <w:t xml:space="preserve">Taylor, D.C. Pass the Wine Glass. The Effects of Social Context on Wine Consumption in </w:t>
      </w:r>
      <w:r w:rsidR="002E4E03">
        <w:rPr>
          <w:rFonts w:ascii="Times New Roman" w:hAnsi="Times New Roman"/>
          <w:sz w:val="22"/>
          <w:szCs w:val="22"/>
        </w:rPr>
        <w:tab/>
      </w:r>
      <w:r w:rsidRPr="008B5D90">
        <w:rPr>
          <w:rFonts w:ascii="Times New Roman" w:hAnsi="Times New Roman"/>
          <w:sz w:val="22"/>
          <w:szCs w:val="22"/>
        </w:rPr>
        <w:t>Winery Hospitality Tasting Rooms. The 28th Annual Graduate Education &amp; Graduate Student</w:t>
      </w:r>
      <w:r w:rsidR="002E4E03">
        <w:rPr>
          <w:rFonts w:ascii="Times New Roman" w:hAnsi="Times New Roman"/>
          <w:sz w:val="22"/>
          <w:szCs w:val="22"/>
        </w:rPr>
        <w:tab/>
      </w:r>
      <w:r w:rsidR="002E4E03">
        <w:rPr>
          <w:rFonts w:ascii="Times New Roman" w:hAnsi="Times New Roman"/>
          <w:sz w:val="22"/>
          <w:szCs w:val="22"/>
        </w:rPr>
        <w:tab/>
      </w:r>
      <w:r w:rsidRPr="008B5D90">
        <w:rPr>
          <w:rFonts w:ascii="Times New Roman" w:hAnsi="Times New Roman"/>
          <w:sz w:val="22"/>
          <w:szCs w:val="22"/>
        </w:rPr>
        <w:t xml:space="preserve"> Research Conference in Hospitality and Tourism, Anaheim, CA.</w:t>
      </w:r>
      <w:r w:rsidR="00D40546">
        <w:rPr>
          <w:rFonts w:ascii="Times New Roman" w:hAnsi="Times New Roman"/>
          <w:sz w:val="22"/>
          <w:szCs w:val="22"/>
        </w:rPr>
        <w:t xml:space="preserve"> January, 2023. </w:t>
      </w:r>
      <w:r w:rsidRPr="008B5D90">
        <w:rPr>
          <w:rFonts w:ascii="Times New Roman" w:hAnsi="Times New Roman"/>
          <w:sz w:val="22"/>
          <w:szCs w:val="22"/>
        </w:rPr>
        <w:t>(Poster)</w:t>
      </w:r>
    </w:p>
    <w:p w14:paraId="17084C18" w14:textId="77777777" w:rsidR="004D2E97" w:rsidRDefault="004D2E97" w:rsidP="00FF2FDB">
      <w:pPr>
        <w:ind w:left="360" w:hanging="360"/>
        <w:rPr>
          <w:rFonts w:ascii="Times New Roman" w:hAnsi="Times New Roman"/>
          <w:sz w:val="22"/>
          <w:szCs w:val="22"/>
        </w:rPr>
      </w:pPr>
    </w:p>
    <w:p w14:paraId="43CA0EBA" w14:textId="6A7B4B65" w:rsidR="00FE2727" w:rsidRDefault="00FE2727" w:rsidP="00FF2FDB">
      <w:pPr>
        <w:ind w:left="360" w:hanging="360"/>
        <w:rPr>
          <w:rFonts w:ascii="Times New Roman" w:hAnsi="Times New Roman"/>
          <w:sz w:val="22"/>
          <w:szCs w:val="22"/>
        </w:rPr>
      </w:pPr>
      <w:r w:rsidRPr="00E9458F">
        <w:rPr>
          <w:rFonts w:ascii="Times New Roman" w:hAnsi="Times New Roman"/>
          <w:sz w:val="22"/>
          <w:szCs w:val="22"/>
        </w:rPr>
        <w:t>Taylor Jr., S., &amp; Taylor, D.C.</w:t>
      </w:r>
      <w:r>
        <w:rPr>
          <w:rFonts w:ascii="Times New Roman" w:hAnsi="Times New Roman"/>
          <w:sz w:val="22"/>
          <w:szCs w:val="22"/>
        </w:rPr>
        <w:t xml:space="preserve">, &amp; </w:t>
      </w:r>
      <w:r w:rsidRPr="00E9458F">
        <w:rPr>
          <w:rFonts w:ascii="Times New Roman" w:hAnsi="Times New Roman"/>
          <w:sz w:val="22"/>
          <w:szCs w:val="22"/>
        </w:rPr>
        <w:t xml:space="preserve">Norris, </w:t>
      </w:r>
      <w:r>
        <w:rPr>
          <w:rFonts w:ascii="Times New Roman" w:hAnsi="Times New Roman"/>
          <w:sz w:val="22"/>
          <w:szCs w:val="22"/>
        </w:rPr>
        <w:t xml:space="preserve">C. </w:t>
      </w:r>
      <w:r w:rsidRPr="00FE2727">
        <w:rPr>
          <w:rFonts w:ascii="Times New Roman" w:hAnsi="Times New Roman"/>
          <w:sz w:val="22"/>
          <w:szCs w:val="22"/>
        </w:rPr>
        <w:t xml:space="preserve">‘Craft’, ‘Private-Label’, ‘Celebrity Owned’ – Is it all just cover </w:t>
      </w:r>
      <w:r>
        <w:rPr>
          <w:rFonts w:ascii="Times New Roman" w:hAnsi="Times New Roman"/>
          <w:sz w:val="22"/>
          <w:szCs w:val="22"/>
        </w:rPr>
        <w:tab/>
      </w:r>
      <w:r w:rsidRPr="00FE2727">
        <w:rPr>
          <w:rFonts w:ascii="Times New Roman" w:hAnsi="Times New Roman"/>
          <w:sz w:val="22"/>
          <w:szCs w:val="22"/>
        </w:rPr>
        <w:t xml:space="preserve">for Premium Mediocre? An Assessment of Operators and Consumers Perceptions of Trendy </w:t>
      </w:r>
      <w:r>
        <w:rPr>
          <w:rFonts w:ascii="Times New Roman" w:hAnsi="Times New Roman"/>
          <w:sz w:val="22"/>
          <w:szCs w:val="22"/>
        </w:rPr>
        <w:tab/>
      </w:r>
      <w:r w:rsidRPr="00FE2727">
        <w:rPr>
          <w:rFonts w:ascii="Times New Roman" w:hAnsi="Times New Roman"/>
          <w:sz w:val="22"/>
          <w:szCs w:val="22"/>
        </w:rPr>
        <w:t>Beverages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E9458F">
        <w:rPr>
          <w:rFonts w:ascii="Times New Roman" w:hAnsi="Times New Roman"/>
          <w:sz w:val="22"/>
          <w:szCs w:val="22"/>
        </w:rPr>
        <w:t xml:space="preserve">International Council on Hotel, Restaurant &amp; Institutional Education-Annual Conference. </w:t>
      </w:r>
      <w:r w:rsidR="007934C2">
        <w:rPr>
          <w:rFonts w:ascii="Times New Roman" w:hAnsi="Times New Roman"/>
          <w:sz w:val="22"/>
          <w:szCs w:val="22"/>
        </w:rPr>
        <w:tab/>
        <w:t>August, 2022. (Poster</w:t>
      </w:r>
      <w:r>
        <w:rPr>
          <w:rFonts w:ascii="Times New Roman" w:hAnsi="Times New Roman"/>
          <w:sz w:val="22"/>
          <w:szCs w:val="22"/>
        </w:rPr>
        <w:t>)</w:t>
      </w:r>
    </w:p>
    <w:p w14:paraId="11362816" w14:textId="77777777" w:rsidR="00FE2727" w:rsidRDefault="00FE2727" w:rsidP="00FF2FDB">
      <w:pPr>
        <w:ind w:left="360" w:hanging="360"/>
        <w:rPr>
          <w:rFonts w:ascii="Times New Roman" w:hAnsi="Times New Roman"/>
          <w:sz w:val="22"/>
          <w:szCs w:val="22"/>
        </w:rPr>
      </w:pPr>
    </w:p>
    <w:p w14:paraId="557F2A84" w14:textId="6C8059B0" w:rsidR="00FF2FDB" w:rsidRDefault="00FF2FDB" w:rsidP="00FF2FDB">
      <w:pPr>
        <w:ind w:left="360" w:hanging="360"/>
        <w:rPr>
          <w:rFonts w:ascii="Times New Roman" w:hAnsi="Times New Roman"/>
          <w:sz w:val="22"/>
          <w:szCs w:val="22"/>
        </w:rPr>
      </w:pPr>
      <w:r w:rsidRPr="00FF2FDB">
        <w:rPr>
          <w:rFonts w:ascii="Times New Roman" w:hAnsi="Times New Roman"/>
          <w:sz w:val="22"/>
          <w:szCs w:val="22"/>
        </w:rPr>
        <w:t xml:space="preserve">Norris, C., Taylor Jr., S., &amp; Taylor, D.C. Just the tip: Exploring the tipped employee </w:t>
      </w:r>
      <w:r w:rsidR="00913EFD">
        <w:rPr>
          <w:rFonts w:ascii="Times New Roman" w:hAnsi="Times New Roman"/>
          <w:sz w:val="22"/>
          <w:szCs w:val="22"/>
        </w:rPr>
        <w:t>perspective. The 27</w:t>
      </w:r>
      <w:r w:rsidR="00913EFD" w:rsidRPr="00913EFD">
        <w:rPr>
          <w:rFonts w:ascii="Times New Roman" w:hAnsi="Times New Roman"/>
          <w:sz w:val="22"/>
          <w:szCs w:val="22"/>
          <w:vertAlign w:val="superscript"/>
        </w:rPr>
        <w:t>th</w:t>
      </w:r>
      <w:r w:rsidR="00913EFD">
        <w:rPr>
          <w:rFonts w:ascii="Times New Roman" w:hAnsi="Times New Roman"/>
          <w:sz w:val="22"/>
          <w:szCs w:val="22"/>
        </w:rPr>
        <w:t xml:space="preserve"> </w:t>
      </w:r>
      <w:r w:rsidR="00913EFD">
        <w:rPr>
          <w:rFonts w:ascii="Times New Roman" w:hAnsi="Times New Roman"/>
          <w:sz w:val="22"/>
          <w:szCs w:val="22"/>
        </w:rPr>
        <w:tab/>
      </w:r>
      <w:r w:rsidRPr="00FF2FDB">
        <w:rPr>
          <w:rFonts w:ascii="Times New Roman" w:hAnsi="Times New Roman"/>
          <w:sz w:val="22"/>
          <w:szCs w:val="22"/>
        </w:rPr>
        <w:t xml:space="preserve">Annual Graduate Education &amp; Graduate Student Research Conference in Hospitality and Tourism, </w:t>
      </w:r>
      <w:r w:rsidR="00913EFD">
        <w:rPr>
          <w:rFonts w:ascii="Times New Roman" w:hAnsi="Times New Roman"/>
          <w:sz w:val="22"/>
          <w:szCs w:val="22"/>
        </w:rPr>
        <w:tab/>
      </w:r>
      <w:r w:rsidRPr="00FF2FDB">
        <w:rPr>
          <w:rFonts w:ascii="Times New Roman" w:hAnsi="Times New Roman"/>
          <w:sz w:val="22"/>
          <w:szCs w:val="22"/>
        </w:rPr>
        <w:t>Houston, TX.</w:t>
      </w:r>
      <w:r w:rsidR="00913EFD">
        <w:rPr>
          <w:rFonts w:ascii="Times New Roman" w:hAnsi="Times New Roman"/>
          <w:sz w:val="22"/>
          <w:szCs w:val="22"/>
        </w:rPr>
        <w:t xml:space="preserve"> January, 2022. </w:t>
      </w:r>
      <w:r w:rsidRPr="00FF2FDB">
        <w:rPr>
          <w:rFonts w:ascii="Times New Roman" w:hAnsi="Times New Roman"/>
          <w:sz w:val="22"/>
          <w:szCs w:val="22"/>
        </w:rPr>
        <w:t>(</w:t>
      </w:r>
      <w:r w:rsidR="00913EFD">
        <w:rPr>
          <w:rFonts w:ascii="Times New Roman" w:hAnsi="Times New Roman"/>
          <w:sz w:val="22"/>
          <w:szCs w:val="22"/>
        </w:rPr>
        <w:t>Poster</w:t>
      </w:r>
      <w:r w:rsidRPr="00FF2FDB">
        <w:rPr>
          <w:rFonts w:ascii="Times New Roman" w:hAnsi="Times New Roman"/>
          <w:sz w:val="22"/>
          <w:szCs w:val="22"/>
        </w:rPr>
        <w:t xml:space="preserve">) </w:t>
      </w:r>
    </w:p>
    <w:p w14:paraId="10A38774" w14:textId="77777777" w:rsidR="00FF2FDB" w:rsidRPr="00FF2FDB" w:rsidRDefault="00FF2FDB" w:rsidP="00FF2FDB">
      <w:pPr>
        <w:ind w:left="360" w:hanging="360"/>
        <w:rPr>
          <w:rFonts w:ascii="Times New Roman" w:hAnsi="Times New Roman"/>
          <w:sz w:val="22"/>
          <w:szCs w:val="22"/>
        </w:rPr>
      </w:pPr>
    </w:p>
    <w:p w14:paraId="0AA4D81B" w14:textId="6BCA41B0" w:rsidR="00913EFD" w:rsidRDefault="00FF2FDB" w:rsidP="00FF2FDB">
      <w:pPr>
        <w:ind w:left="360" w:hanging="360"/>
        <w:rPr>
          <w:rFonts w:ascii="Times New Roman" w:hAnsi="Times New Roman"/>
          <w:sz w:val="22"/>
          <w:szCs w:val="22"/>
        </w:rPr>
      </w:pPr>
      <w:r w:rsidRPr="00FF2FDB">
        <w:rPr>
          <w:rFonts w:ascii="Times New Roman" w:hAnsi="Times New Roman"/>
          <w:sz w:val="22"/>
          <w:szCs w:val="22"/>
        </w:rPr>
        <w:t xml:space="preserve">Norris, C., Taylor, D.C., Taylor Jr., S. Great works of Art: Exploring Beverage Based Special Events at Art </w:t>
      </w:r>
      <w:r w:rsidR="00913EFD">
        <w:rPr>
          <w:rFonts w:ascii="Times New Roman" w:hAnsi="Times New Roman"/>
          <w:sz w:val="22"/>
          <w:szCs w:val="22"/>
        </w:rPr>
        <w:tab/>
      </w:r>
      <w:r w:rsidRPr="00FF2FDB">
        <w:rPr>
          <w:rFonts w:ascii="Times New Roman" w:hAnsi="Times New Roman"/>
          <w:sz w:val="22"/>
          <w:szCs w:val="22"/>
        </w:rPr>
        <w:t xml:space="preserve">Museums. The 27th Annual Graduate Education &amp; Graduate Student Research Conference in </w:t>
      </w:r>
      <w:r w:rsidR="00913EFD">
        <w:rPr>
          <w:rFonts w:ascii="Times New Roman" w:hAnsi="Times New Roman"/>
          <w:sz w:val="22"/>
          <w:szCs w:val="22"/>
        </w:rPr>
        <w:tab/>
      </w:r>
      <w:r w:rsidRPr="00FF2FDB">
        <w:rPr>
          <w:rFonts w:ascii="Times New Roman" w:hAnsi="Times New Roman"/>
          <w:sz w:val="22"/>
          <w:szCs w:val="22"/>
        </w:rPr>
        <w:t>Hospitality and Tourism, Houston, TX</w:t>
      </w:r>
      <w:r w:rsidR="00913EFD" w:rsidRPr="00913EFD">
        <w:rPr>
          <w:rFonts w:ascii="Times New Roman" w:hAnsi="Times New Roman"/>
          <w:sz w:val="22"/>
          <w:szCs w:val="22"/>
        </w:rPr>
        <w:t xml:space="preserve"> </w:t>
      </w:r>
      <w:r w:rsidR="00913EFD">
        <w:rPr>
          <w:rFonts w:ascii="Times New Roman" w:hAnsi="Times New Roman"/>
          <w:sz w:val="22"/>
          <w:szCs w:val="22"/>
        </w:rPr>
        <w:t xml:space="preserve">January, 2022. </w:t>
      </w:r>
      <w:r w:rsidR="00913EFD" w:rsidRPr="00FF2FDB">
        <w:rPr>
          <w:rFonts w:ascii="Times New Roman" w:hAnsi="Times New Roman"/>
          <w:sz w:val="22"/>
          <w:szCs w:val="22"/>
        </w:rPr>
        <w:t>(</w:t>
      </w:r>
      <w:r w:rsidR="00913EFD">
        <w:rPr>
          <w:rFonts w:ascii="Times New Roman" w:hAnsi="Times New Roman"/>
          <w:sz w:val="22"/>
          <w:szCs w:val="22"/>
        </w:rPr>
        <w:t>Poster</w:t>
      </w:r>
      <w:r w:rsidR="00913EFD" w:rsidRPr="00FF2FDB">
        <w:rPr>
          <w:rFonts w:ascii="Times New Roman" w:hAnsi="Times New Roman"/>
          <w:sz w:val="22"/>
          <w:szCs w:val="22"/>
        </w:rPr>
        <w:t xml:space="preserve">) </w:t>
      </w:r>
    </w:p>
    <w:p w14:paraId="2E1C2BBE" w14:textId="77777777" w:rsidR="00913EFD" w:rsidRDefault="00913EFD" w:rsidP="00FF2FDB">
      <w:pPr>
        <w:ind w:left="360" w:hanging="360"/>
        <w:rPr>
          <w:rFonts w:ascii="Times New Roman" w:hAnsi="Times New Roman"/>
          <w:sz w:val="22"/>
          <w:szCs w:val="22"/>
        </w:rPr>
      </w:pPr>
    </w:p>
    <w:p w14:paraId="1DB1BD09" w14:textId="1E87B830" w:rsidR="00FF2FDB" w:rsidRDefault="00FF2FDB" w:rsidP="00FF2FDB">
      <w:pPr>
        <w:ind w:left="360" w:hanging="360"/>
        <w:rPr>
          <w:rFonts w:ascii="Times New Roman" w:hAnsi="Times New Roman"/>
          <w:sz w:val="22"/>
          <w:szCs w:val="22"/>
        </w:rPr>
      </w:pPr>
      <w:r w:rsidRPr="00FF2FDB">
        <w:rPr>
          <w:rFonts w:ascii="Times New Roman" w:hAnsi="Times New Roman"/>
          <w:sz w:val="22"/>
          <w:szCs w:val="22"/>
        </w:rPr>
        <w:t xml:space="preserve">Norris, C., Taylor Jr., S., &amp; Taylor, D.C. Sustainable six pack holders. The 27th Annual Graduate Education </w:t>
      </w:r>
      <w:r w:rsidR="00913EFD">
        <w:rPr>
          <w:rFonts w:ascii="Times New Roman" w:hAnsi="Times New Roman"/>
          <w:sz w:val="22"/>
          <w:szCs w:val="22"/>
        </w:rPr>
        <w:tab/>
      </w:r>
      <w:r w:rsidRPr="00FF2FDB">
        <w:rPr>
          <w:rFonts w:ascii="Times New Roman" w:hAnsi="Times New Roman"/>
          <w:sz w:val="22"/>
          <w:szCs w:val="22"/>
        </w:rPr>
        <w:t xml:space="preserve">&amp; Graduate Student Research Conference in Hospitality and Tourism, Houston, </w:t>
      </w:r>
      <w:r w:rsidR="00913EFD">
        <w:rPr>
          <w:rFonts w:ascii="Times New Roman" w:hAnsi="Times New Roman"/>
          <w:sz w:val="22"/>
          <w:szCs w:val="22"/>
        </w:rPr>
        <w:t xml:space="preserve">TX. January, 2022. </w:t>
      </w:r>
      <w:r w:rsidR="00913EFD">
        <w:rPr>
          <w:rFonts w:ascii="Times New Roman" w:hAnsi="Times New Roman"/>
          <w:sz w:val="22"/>
          <w:szCs w:val="22"/>
        </w:rPr>
        <w:tab/>
      </w:r>
      <w:r w:rsidR="00913EFD" w:rsidRPr="00FF2FDB">
        <w:rPr>
          <w:rFonts w:ascii="Times New Roman" w:hAnsi="Times New Roman"/>
          <w:sz w:val="22"/>
          <w:szCs w:val="22"/>
        </w:rPr>
        <w:t>(</w:t>
      </w:r>
      <w:r w:rsidR="00913EFD">
        <w:rPr>
          <w:rFonts w:ascii="Times New Roman" w:hAnsi="Times New Roman"/>
          <w:sz w:val="22"/>
          <w:szCs w:val="22"/>
        </w:rPr>
        <w:t>Poster</w:t>
      </w:r>
      <w:r w:rsidR="00913EFD" w:rsidRPr="00FF2FDB">
        <w:rPr>
          <w:rFonts w:ascii="Times New Roman" w:hAnsi="Times New Roman"/>
          <w:sz w:val="22"/>
          <w:szCs w:val="22"/>
        </w:rPr>
        <w:t>)</w:t>
      </w:r>
    </w:p>
    <w:p w14:paraId="61ABA345" w14:textId="77777777" w:rsidR="00FF2FDB" w:rsidRDefault="00FF2FDB" w:rsidP="00FF2FDB">
      <w:pPr>
        <w:ind w:left="360" w:hanging="360"/>
        <w:rPr>
          <w:rFonts w:ascii="Times New Roman" w:hAnsi="Times New Roman"/>
          <w:sz w:val="22"/>
          <w:szCs w:val="22"/>
        </w:rPr>
      </w:pPr>
    </w:p>
    <w:p w14:paraId="030643CF" w14:textId="27A75490" w:rsidR="0001762C" w:rsidRDefault="0001762C" w:rsidP="00E9458F">
      <w:pPr>
        <w:ind w:left="360" w:hanging="360"/>
        <w:rPr>
          <w:rFonts w:ascii="Times New Roman" w:hAnsi="Times New Roman"/>
          <w:sz w:val="22"/>
          <w:szCs w:val="22"/>
        </w:rPr>
      </w:pPr>
      <w:r w:rsidRPr="0001762C">
        <w:rPr>
          <w:rFonts w:ascii="Times New Roman" w:hAnsi="Times New Roman"/>
          <w:sz w:val="22"/>
          <w:szCs w:val="22"/>
        </w:rPr>
        <w:t xml:space="preserve">Russen, </w:t>
      </w:r>
      <w:r>
        <w:rPr>
          <w:rFonts w:ascii="Times New Roman" w:hAnsi="Times New Roman"/>
          <w:sz w:val="22"/>
          <w:szCs w:val="22"/>
        </w:rPr>
        <w:t xml:space="preserve">M., </w:t>
      </w:r>
      <w:r w:rsidRPr="0001762C">
        <w:rPr>
          <w:rFonts w:ascii="Times New Roman" w:hAnsi="Times New Roman"/>
          <w:sz w:val="22"/>
          <w:szCs w:val="22"/>
        </w:rPr>
        <w:t xml:space="preserve">Dawson, </w:t>
      </w:r>
      <w:r>
        <w:rPr>
          <w:rFonts w:ascii="Times New Roman" w:hAnsi="Times New Roman"/>
          <w:sz w:val="22"/>
          <w:szCs w:val="22"/>
        </w:rPr>
        <w:t>D., Taylor. D.C., &amp;</w:t>
      </w:r>
      <w:r w:rsidRPr="0001762C">
        <w:rPr>
          <w:rFonts w:ascii="Times New Roman" w:hAnsi="Times New Roman"/>
          <w:sz w:val="22"/>
          <w:szCs w:val="22"/>
        </w:rPr>
        <w:t xml:space="preserve"> Reynolds</w:t>
      </w:r>
      <w:r>
        <w:rPr>
          <w:rFonts w:ascii="Times New Roman" w:hAnsi="Times New Roman"/>
          <w:sz w:val="22"/>
          <w:szCs w:val="22"/>
        </w:rPr>
        <w:t xml:space="preserve">, D. </w:t>
      </w:r>
      <w:r w:rsidRPr="0001762C">
        <w:rPr>
          <w:rFonts w:ascii="Times New Roman" w:hAnsi="Times New Roman"/>
          <w:sz w:val="22"/>
          <w:szCs w:val="22"/>
        </w:rPr>
        <w:t>Defining Wine Culture</w:t>
      </w:r>
      <w:r>
        <w:rPr>
          <w:rFonts w:ascii="Times New Roman" w:hAnsi="Times New Roman"/>
          <w:sz w:val="22"/>
          <w:szCs w:val="22"/>
        </w:rPr>
        <w:t xml:space="preserve">. </w:t>
      </w:r>
      <w:r w:rsidRPr="00E9458F">
        <w:rPr>
          <w:rFonts w:ascii="Times New Roman" w:hAnsi="Times New Roman"/>
          <w:sz w:val="22"/>
          <w:szCs w:val="22"/>
        </w:rPr>
        <w:t xml:space="preserve">International Council on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Pr="00E9458F">
        <w:rPr>
          <w:rFonts w:ascii="Times New Roman" w:hAnsi="Times New Roman"/>
          <w:sz w:val="22"/>
          <w:szCs w:val="22"/>
        </w:rPr>
        <w:t xml:space="preserve">Hotel, Restaurant &amp; Institutional Education-Annual Conference. </w:t>
      </w:r>
      <w:r w:rsidR="00B77B81">
        <w:rPr>
          <w:rFonts w:ascii="Times New Roman" w:hAnsi="Times New Roman"/>
          <w:sz w:val="22"/>
          <w:szCs w:val="22"/>
        </w:rPr>
        <w:t>Virtual</w:t>
      </w:r>
      <w:r w:rsidRPr="00E9458F">
        <w:rPr>
          <w:rFonts w:ascii="Times New Roman" w:hAnsi="Times New Roman"/>
          <w:sz w:val="22"/>
          <w:szCs w:val="22"/>
        </w:rPr>
        <w:t>, July 2021.</w:t>
      </w:r>
      <w:r>
        <w:rPr>
          <w:rFonts w:ascii="Times New Roman" w:hAnsi="Times New Roman"/>
          <w:sz w:val="22"/>
          <w:szCs w:val="22"/>
        </w:rPr>
        <w:t xml:space="preserve"> (Stand </w:t>
      </w:r>
      <w:r>
        <w:rPr>
          <w:rFonts w:ascii="Times New Roman" w:hAnsi="Times New Roman"/>
          <w:sz w:val="22"/>
          <w:szCs w:val="22"/>
        </w:rPr>
        <w:tab/>
        <w:t>up</w:t>
      </w:r>
      <w:r w:rsidR="009B4916">
        <w:rPr>
          <w:rFonts w:ascii="Times New Roman" w:hAnsi="Times New Roman"/>
          <w:sz w:val="22"/>
          <w:szCs w:val="22"/>
        </w:rPr>
        <w:t>-</w:t>
      </w:r>
      <w:r w:rsidR="007168B8">
        <w:rPr>
          <w:rFonts w:ascii="Times New Roman" w:hAnsi="Times New Roman"/>
          <w:sz w:val="22"/>
          <w:szCs w:val="22"/>
        </w:rPr>
        <w:t>Best Paper Award</w:t>
      </w:r>
      <w:r>
        <w:rPr>
          <w:rFonts w:ascii="Times New Roman" w:hAnsi="Times New Roman"/>
          <w:sz w:val="22"/>
          <w:szCs w:val="22"/>
        </w:rPr>
        <w:t>)</w:t>
      </w:r>
    </w:p>
    <w:p w14:paraId="126E7348" w14:textId="77777777" w:rsidR="0001762C" w:rsidRDefault="0001762C" w:rsidP="00E9458F">
      <w:pPr>
        <w:ind w:left="360" w:hanging="360"/>
        <w:rPr>
          <w:rFonts w:ascii="Times New Roman" w:hAnsi="Times New Roman"/>
          <w:sz w:val="22"/>
          <w:szCs w:val="22"/>
        </w:rPr>
      </w:pPr>
    </w:p>
    <w:p w14:paraId="33D274E0" w14:textId="5963D048" w:rsidR="00E9458F" w:rsidRPr="00E9458F" w:rsidRDefault="00E9458F" w:rsidP="00E9458F">
      <w:pPr>
        <w:ind w:left="360" w:hanging="360"/>
        <w:rPr>
          <w:rFonts w:ascii="Times New Roman" w:hAnsi="Times New Roman"/>
          <w:sz w:val="22"/>
          <w:szCs w:val="22"/>
        </w:rPr>
      </w:pPr>
      <w:r w:rsidRPr="00E9458F">
        <w:rPr>
          <w:rFonts w:ascii="Times New Roman" w:hAnsi="Times New Roman"/>
          <w:sz w:val="22"/>
          <w:szCs w:val="22"/>
        </w:rPr>
        <w:t xml:space="preserve">Norris, C., Taylor Jr., S., &amp; Taylor, D.C. Benefit Segmentation and Switching Intentions of Craft Distilled </w:t>
      </w:r>
      <w:r>
        <w:rPr>
          <w:rFonts w:ascii="Times New Roman" w:hAnsi="Times New Roman"/>
          <w:sz w:val="22"/>
          <w:szCs w:val="22"/>
        </w:rPr>
        <w:tab/>
      </w:r>
      <w:r w:rsidRPr="00E9458F">
        <w:rPr>
          <w:rFonts w:ascii="Times New Roman" w:hAnsi="Times New Roman"/>
          <w:sz w:val="22"/>
          <w:szCs w:val="22"/>
        </w:rPr>
        <w:t xml:space="preserve">Spirit Consumers. International Council on Hotel, Restaurant &amp; Institutional Education-Annual </w:t>
      </w:r>
      <w:r>
        <w:rPr>
          <w:rFonts w:ascii="Times New Roman" w:hAnsi="Times New Roman"/>
          <w:sz w:val="22"/>
          <w:szCs w:val="22"/>
        </w:rPr>
        <w:tab/>
      </w:r>
      <w:r w:rsidRPr="00E9458F">
        <w:rPr>
          <w:rFonts w:ascii="Times New Roman" w:hAnsi="Times New Roman"/>
          <w:sz w:val="22"/>
          <w:szCs w:val="22"/>
        </w:rPr>
        <w:t xml:space="preserve">Conference. </w:t>
      </w:r>
      <w:r w:rsidR="00B77B81">
        <w:rPr>
          <w:rFonts w:ascii="Times New Roman" w:hAnsi="Times New Roman"/>
          <w:sz w:val="22"/>
          <w:szCs w:val="22"/>
        </w:rPr>
        <w:t>Virtual</w:t>
      </w:r>
      <w:r w:rsidRPr="00E9458F">
        <w:rPr>
          <w:rFonts w:ascii="Times New Roman" w:hAnsi="Times New Roman"/>
          <w:sz w:val="22"/>
          <w:szCs w:val="22"/>
        </w:rPr>
        <w:t>, July 2021.</w:t>
      </w:r>
      <w:r>
        <w:rPr>
          <w:rFonts w:ascii="Times New Roman" w:hAnsi="Times New Roman"/>
          <w:sz w:val="22"/>
          <w:szCs w:val="22"/>
        </w:rPr>
        <w:t xml:space="preserve"> (Stand up)</w:t>
      </w:r>
    </w:p>
    <w:p w14:paraId="2BDA7FB5" w14:textId="77777777" w:rsidR="00E9458F" w:rsidRPr="00E9458F" w:rsidRDefault="00E9458F" w:rsidP="00E9458F">
      <w:pPr>
        <w:ind w:left="360" w:hanging="360"/>
        <w:rPr>
          <w:rFonts w:ascii="Times New Roman" w:hAnsi="Times New Roman"/>
          <w:sz w:val="22"/>
          <w:szCs w:val="22"/>
        </w:rPr>
      </w:pPr>
    </w:p>
    <w:p w14:paraId="7861FD6B" w14:textId="653A4E4B" w:rsidR="00E9458F" w:rsidRPr="00E9458F" w:rsidRDefault="00E9458F" w:rsidP="00E9458F">
      <w:pPr>
        <w:ind w:left="360" w:hanging="360"/>
        <w:rPr>
          <w:rFonts w:ascii="Times New Roman" w:hAnsi="Times New Roman"/>
          <w:sz w:val="22"/>
          <w:szCs w:val="22"/>
        </w:rPr>
      </w:pPr>
      <w:r w:rsidRPr="00E9458F">
        <w:rPr>
          <w:rFonts w:ascii="Times New Roman" w:hAnsi="Times New Roman"/>
          <w:sz w:val="22"/>
          <w:szCs w:val="22"/>
        </w:rPr>
        <w:t xml:space="preserve">Norris, C., Taylor Jr., S., &amp; Taylor, D.C. Applying Game Theory to Restaurant Tipping Behavior, </w:t>
      </w:r>
      <w:r>
        <w:rPr>
          <w:rFonts w:ascii="Times New Roman" w:hAnsi="Times New Roman"/>
          <w:sz w:val="22"/>
          <w:szCs w:val="22"/>
        </w:rPr>
        <w:tab/>
      </w:r>
      <w:r w:rsidRPr="00E9458F">
        <w:rPr>
          <w:rFonts w:ascii="Times New Roman" w:hAnsi="Times New Roman"/>
          <w:sz w:val="22"/>
          <w:szCs w:val="22"/>
        </w:rPr>
        <w:t xml:space="preserve">International Council on Hotel, Restaurant &amp; Institutional Education-Annual Conference. </w:t>
      </w:r>
      <w:r>
        <w:rPr>
          <w:rFonts w:ascii="Times New Roman" w:hAnsi="Times New Roman"/>
          <w:sz w:val="22"/>
          <w:szCs w:val="22"/>
        </w:rPr>
        <w:tab/>
      </w:r>
      <w:r w:rsidR="00B77B81">
        <w:rPr>
          <w:rFonts w:ascii="Times New Roman" w:hAnsi="Times New Roman"/>
          <w:sz w:val="22"/>
          <w:szCs w:val="22"/>
        </w:rPr>
        <w:t>Virtual</w:t>
      </w:r>
      <w:r w:rsidRPr="00E9458F">
        <w:rPr>
          <w:rFonts w:ascii="Times New Roman" w:hAnsi="Times New Roman"/>
          <w:sz w:val="22"/>
          <w:szCs w:val="22"/>
        </w:rPr>
        <w:t>, July 2021.</w:t>
      </w:r>
      <w:r>
        <w:rPr>
          <w:rFonts w:ascii="Times New Roman" w:hAnsi="Times New Roman"/>
          <w:sz w:val="22"/>
          <w:szCs w:val="22"/>
        </w:rPr>
        <w:t xml:space="preserve"> (Poster)</w:t>
      </w:r>
    </w:p>
    <w:p w14:paraId="6243FAB0" w14:textId="77777777" w:rsidR="00E9458F" w:rsidRPr="00E9458F" w:rsidRDefault="00E9458F" w:rsidP="00E9458F">
      <w:pPr>
        <w:ind w:left="360" w:hanging="360"/>
        <w:rPr>
          <w:rFonts w:ascii="Times New Roman" w:hAnsi="Times New Roman"/>
          <w:sz w:val="22"/>
          <w:szCs w:val="22"/>
        </w:rPr>
      </w:pPr>
    </w:p>
    <w:p w14:paraId="64F525DA" w14:textId="1DBE6EC1" w:rsidR="00E9458F" w:rsidRPr="00E9458F" w:rsidRDefault="00E9458F" w:rsidP="00E9458F">
      <w:pPr>
        <w:ind w:left="360" w:hanging="360"/>
        <w:rPr>
          <w:rFonts w:ascii="Times New Roman" w:hAnsi="Times New Roman"/>
          <w:sz w:val="22"/>
          <w:szCs w:val="22"/>
        </w:rPr>
      </w:pPr>
      <w:r w:rsidRPr="00E9458F">
        <w:rPr>
          <w:rFonts w:ascii="Times New Roman" w:hAnsi="Times New Roman"/>
          <w:sz w:val="22"/>
          <w:szCs w:val="22"/>
        </w:rPr>
        <w:t xml:space="preserve">Norris, C., Taylor Jr., S., &amp; Taylor, D.C. The Downstream Effect of Gendered Alcohol Advertisements and </w:t>
      </w:r>
      <w:r>
        <w:rPr>
          <w:rFonts w:ascii="Times New Roman" w:hAnsi="Times New Roman"/>
          <w:sz w:val="22"/>
          <w:szCs w:val="22"/>
        </w:rPr>
        <w:tab/>
      </w:r>
      <w:r w:rsidRPr="00E9458F">
        <w:rPr>
          <w:rFonts w:ascii="Times New Roman" w:hAnsi="Times New Roman"/>
          <w:sz w:val="22"/>
          <w:szCs w:val="22"/>
        </w:rPr>
        <w:t xml:space="preserve">Their Influence on Perception and Purchase Intentions While Dining Out. International Council on </w:t>
      </w:r>
      <w:r>
        <w:rPr>
          <w:rFonts w:ascii="Times New Roman" w:hAnsi="Times New Roman"/>
          <w:sz w:val="22"/>
          <w:szCs w:val="22"/>
        </w:rPr>
        <w:tab/>
      </w:r>
      <w:r w:rsidRPr="00E9458F">
        <w:rPr>
          <w:rFonts w:ascii="Times New Roman" w:hAnsi="Times New Roman"/>
          <w:sz w:val="22"/>
          <w:szCs w:val="22"/>
        </w:rPr>
        <w:t xml:space="preserve">Hotel, Restaurant &amp; Institutional Education-Annual Conference. </w:t>
      </w:r>
      <w:r w:rsidR="00B77B81">
        <w:rPr>
          <w:rFonts w:ascii="Times New Roman" w:hAnsi="Times New Roman"/>
          <w:sz w:val="22"/>
          <w:szCs w:val="22"/>
        </w:rPr>
        <w:t>Virtual</w:t>
      </w:r>
      <w:r w:rsidRPr="00E9458F">
        <w:rPr>
          <w:rFonts w:ascii="Times New Roman" w:hAnsi="Times New Roman"/>
          <w:sz w:val="22"/>
          <w:szCs w:val="22"/>
        </w:rPr>
        <w:t>, July 2021.</w:t>
      </w:r>
      <w:r w:rsidR="00B77B81">
        <w:rPr>
          <w:rFonts w:ascii="Times New Roman" w:hAnsi="Times New Roman"/>
          <w:sz w:val="22"/>
          <w:szCs w:val="22"/>
        </w:rPr>
        <w:t xml:space="preserve"> </w:t>
      </w:r>
      <w:r w:rsidR="009B4916">
        <w:rPr>
          <w:rFonts w:ascii="Times New Roman" w:hAnsi="Times New Roman"/>
          <w:sz w:val="22"/>
          <w:szCs w:val="22"/>
        </w:rPr>
        <w:t>(Poster</w:t>
      </w:r>
      <w:r>
        <w:rPr>
          <w:rFonts w:ascii="Times New Roman" w:hAnsi="Times New Roman"/>
          <w:sz w:val="22"/>
          <w:szCs w:val="22"/>
        </w:rPr>
        <w:t>)</w:t>
      </w:r>
    </w:p>
    <w:p w14:paraId="41F5E106" w14:textId="77777777" w:rsidR="00E9458F" w:rsidRDefault="00E9458F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484AA327" w14:textId="31A1FE7C" w:rsidR="0098182B" w:rsidRPr="0098182B" w:rsidRDefault="0098182B" w:rsidP="0098182B">
      <w:pPr>
        <w:rPr>
          <w:rFonts w:ascii="Times New Roman" w:hAnsi="Times New Roman"/>
          <w:sz w:val="22"/>
          <w:szCs w:val="22"/>
        </w:rPr>
      </w:pPr>
      <w:r w:rsidRPr="0098182B">
        <w:rPr>
          <w:rFonts w:ascii="Times New Roman" w:hAnsi="Times New Roman"/>
          <w:sz w:val="22"/>
          <w:szCs w:val="22"/>
        </w:rPr>
        <w:t xml:space="preserve">Norris, C., Taylor, D.C. &amp; Taylor Jr., S. What is Rogue Marketing? The 26th Annual Graduate Education &amp; </w:t>
      </w:r>
      <w:r>
        <w:rPr>
          <w:rFonts w:ascii="Times New Roman" w:hAnsi="Times New Roman"/>
          <w:sz w:val="22"/>
          <w:szCs w:val="22"/>
        </w:rPr>
        <w:tab/>
      </w:r>
      <w:r w:rsidRPr="0098182B">
        <w:rPr>
          <w:rFonts w:ascii="Times New Roman" w:hAnsi="Times New Roman"/>
          <w:sz w:val="22"/>
          <w:szCs w:val="22"/>
        </w:rPr>
        <w:t xml:space="preserve">Graduate Student Research Conference in Hospitality and Tourism. Houston, TX, January 2021. </w:t>
      </w:r>
      <w:r>
        <w:rPr>
          <w:rFonts w:ascii="Times New Roman" w:hAnsi="Times New Roman"/>
          <w:sz w:val="22"/>
          <w:szCs w:val="22"/>
        </w:rPr>
        <w:tab/>
      </w:r>
      <w:r w:rsidRPr="0098182B">
        <w:rPr>
          <w:rFonts w:ascii="Times New Roman" w:hAnsi="Times New Roman"/>
          <w:sz w:val="22"/>
          <w:szCs w:val="22"/>
        </w:rPr>
        <w:t xml:space="preserve">(Stand up) </w:t>
      </w:r>
    </w:p>
    <w:p w14:paraId="00CB1568" w14:textId="77777777" w:rsidR="0098182B" w:rsidRDefault="0098182B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176B6EB9" w14:textId="5F0445C8" w:rsidR="009957B5" w:rsidRDefault="009957B5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lastRenderedPageBreak/>
        <w:t xml:space="preserve">McNeely, S.K., &amp; Taylor, D.C. A Grüner Future for Austrian Wine? The 25th Annual Graduate Education &amp; </w:t>
      </w:r>
      <w:r w:rsidR="00852A83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Graduate Student Research Conference in Hospitality and Tourism. Las Vegas, NV, January 2020. </w:t>
      </w:r>
      <w:r w:rsidR="00852A83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(</w:t>
      </w:r>
      <w:r w:rsidR="002459E3" w:rsidRPr="6C450783">
        <w:rPr>
          <w:rFonts w:ascii="Times New Roman" w:hAnsi="Times New Roman"/>
          <w:sz w:val="22"/>
          <w:szCs w:val="22"/>
        </w:rPr>
        <w:t>Poster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61829076" w14:textId="77777777" w:rsidR="009957B5" w:rsidRDefault="009957B5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2A3AA862" w14:textId="77777777" w:rsidR="00932737" w:rsidRPr="00932737" w:rsidRDefault="00932737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Norris, C., Taylor Jr., S., Taylor, D.C. Rise of Micro Distilleries and their Consumer Segments. The 25th </w:t>
      </w:r>
      <w:r w:rsidR="00852A83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Annual Graduate Education &amp; Graduate Student Research Conference in Hospitality and Tourism. </w:t>
      </w:r>
      <w:r w:rsidR="00852A83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Las Vegas, NV, J</w:t>
      </w:r>
      <w:r w:rsidR="002459E3" w:rsidRPr="6C450783">
        <w:rPr>
          <w:rFonts w:ascii="Times New Roman" w:hAnsi="Times New Roman"/>
          <w:sz w:val="22"/>
          <w:szCs w:val="22"/>
        </w:rPr>
        <w:t>anuary 2020. (Stand up</w:t>
      </w:r>
      <w:r w:rsidRPr="6C450783">
        <w:rPr>
          <w:rFonts w:ascii="Times New Roman" w:hAnsi="Times New Roman"/>
          <w:sz w:val="22"/>
          <w:szCs w:val="22"/>
        </w:rPr>
        <w:t>) </w:t>
      </w:r>
    </w:p>
    <w:p w14:paraId="2BA226A1" w14:textId="77777777" w:rsidR="00932737" w:rsidRPr="00932737" w:rsidRDefault="00932737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7F584D20" w14:textId="77777777" w:rsidR="00932737" w:rsidRDefault="00932737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Norris, C., Swayne, L.E., Taylor Jr., S., Taylor, D.C. An Exploratory Study of </w:t>
      </w:r>
      <w:proofErr w:type="spellStart"/>
      <w:r w:rsidRPr="6C450783">
        <w:rPr>
          <w:rFonts w:ascii="Times New Roman" w:hAnsi="Times New Roman"/>
          <w:sz w:val="22"/>
          <w:szCs w:val="22"/>
        </w:rPr>
        <w:t>Iconicism</w:t>
      </w:r>
      <w:proofErr w:type="spellEnd"/>
      <w:r w:rsidRPr="6C450783">
        <w:rPr>
          <w:rFonts w:ascii="Times New Roman" w:hAnsi="Times New Roman"/>
          <w:sz w:val="22"/>
          <w:szCs w:val="22"/>
        </w:rPr>
        <w:t xml:space="preserve"> and its Relation to </w:t>
      </w:r>
      <w:r w:rsidR="00852A83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Distilled Spirits. The 25th Annual Graduate Education &amp; Graduate Student Research Conference in </w:t>
      </w:r>
      <w:r w:rsidR="00852A83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Hospitality and Tourism. Las Vegas, NV, J</w:t>
      </w:r>
      <w:r w:rsidR="002459E3" w:rsidRPr="6C450783">
        <w:rPr>
          <w:rFonts w:ascii="Times New Roman" w:hAnsi="Times New Roman"/>
          <w:sz w:val="22"/>
          <w:szCs w:val="22"/>
        </w:rPr>
        <w:t>anuary 2020. (Stand up</w:t>
      </w:r>
      <w:r w:rsidRPr="6C450783">
        <w:rPr>
          <w:rFonts w:ascii="Times New Roman" w:hAnsi="Times New Roman"/>
          <w:sz w:val="22"/>
          <w:szCs w:val="22"/>
        </w:rPr>
        <w:t>) </w:t>
      </w:r>
    </w:p>
    <w:p w14:paraId="17AD93B2" w14:textId="77777777" w:rsidR="00F979B0" w:rsidRDefault="00F979B0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40F1D2BA" w14:textId="6CBA90FF" w:rsidR="00F979B0" w:rsidRPr="00F979B0" w:rsidRDefault="00F979B0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McNeely, S.K., &amp; Taylor, D.C. A Grüner Future for Austrian Wine Exports?  Exploring the effect of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sustainable strategies on export intensity. The 12th Conference of the Academy of Wine Business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Research. Dijon, France, July 2020. (</w:t>
      </w:r>
      <w:r w:rsidR="000A31FA" w:rsidRPr="6C450783">
        <w:rPr>
          <w:rFonts w:ascii="Times New Roman" w:hAnsi="Times New Roman"/>
          <w:sz w:val="22"/>
          <w:szCs w:val="22"/>
        </w:rPr>
        <w:t>Stand up</w:t>
      </w:r>
      <w:r w:rsidRPr="6C450783">
        <w:rPr>
          <w:rFonts w:ascii="Times New Roman" w:hAnsi="Times New Roman"/>
          <w:sz w:val="22"/>
          <w:szCs w:val="22"/>
        </w:rPr>
        <w:t>-</w:t>
      </w:r>
      <w:r w:rsidR="000A31FA" w:rsidRPr="6C450783">
        <w:rPr>
          <w:rFonts w:ascii="Times New Roman" w:hAnsi="Times New Roman"/>
          <w:sz w:val="22"/>
          <w:szCs w:val="22"/>
        </w:rPr>
        <w:t>Accepted</w:t>
      </w:r>
      <w:r w:rsidR="00340DAD">
        <w:rPr>
          <w:rFonts w:ascii="Times New Roman" w:hAnsi="Times New Roman"/>
          <w:sz w:val="22"/>
          <w:szCs w:val="22"/>
        </w:rPr>
        <w:t>, Conference Cancelled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0DE4B5B7" w14:textId="77777777" w:rsidR="00F979B0" w:rsidRPr="00F979B0" w:rsidRDefault="00F979B0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12EA2E54" w14:textId="5F2D579D" w:rsidR="00F979B0" w:rsidRPr="00932737" w:rsidRDefault="00F979B0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McNeely, S.K., &amp; Taylor, D.C. The Politics of Sustainable Wine Consumption. The 12th Conference of the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Academy of Wine Business Research. Dijon, France, July 2020. (</w:t>
      </w:r>
      <w:r w:rsidR="00340DAD" w:rsidRPr="6C450783">
        <w:rPr>
          <w:rFonts w:ascii="Times New Roman" w:hAnsi="Times New Roman"/>
          <w:sz w:val="22"/>
          <w:szCs w:val="22"/>
        </w:rPr>
        <w:t>Stand up-Accepted</w:t>
      </w:r>
      <w:r w:rsidR="00340DAD">
        <w:rPr>
          <w:rFonts w:ascii="Times New Roman" w:hAnsi="Times New Roman"/>
          <w:sz w:val="22"/>
          <w:szCs w:val="22"/>
        </w:rPr>
        <w:t xml:space="preserve">, Conference </w:t>
      </w:r>
      <w:r w:rsidR="00340DAD">
        <w:rPr>
          <w:rFonts w:ascii="Times New Roman" w:hAnsi="Times New Roman"/>
          <w:sz w:val="22"/>
          <w:szCs w:val="22"/>
        </w:rPr>
        <w:tab/>
        <w:t>Cancelled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66204FF1" w14:textId="77777777" w:rsidR="009957B5" w:rsidRDefault="009957B5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4D9A76EB" w14:textId="77777777" w:rsidR="003014E7" w:rsidRDefault="003014E7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Taylor, D.C., Corsi, A., &amp; Neal, J. What’s Lurking in the Cellar: A Scientific Delve Into Wine Storage.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International Council on Hotel, Restaurant &amp; Institutional Education-Annual Conference. New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Orleans, LA, July 2019. (</w:t>
      </w:r>
      <w:r w:rsidR="006435B4" w:rsidRPr="6C450783">
        <w:rPr>
          <w:rFonts w:ascii="Times New Roman" w:hAnsi="Times New Roman"/>
          <w:sz w:val="22"/>
          <w:szCs w:val="22"/>
        </w:rPr>
        <w:t>Poster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2DBF0D7D" w14:textId="77777777" w:rsidR="009740F1" w:rsidRDefault="009740F1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66594C28" w14:textId="77777777" w:rsidR="009740F1" w:rsidRDefault="009740F1" w:rsidP="6C450783">
      <w:pPr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Bauman, M.., Taylor, D.C. &amp; Schoffstall, D.G. Does Endorsement Matter? Exploring Consumer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Perceptions of Wine Quality for Celebrities’ and Winemakers’ Signatures on Wine Labels.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International Council on Hotel, Restaurant &amp; Institutional Education-Annual Conference. New </w:t>
      </w:r>
      <w:r>
        <w:rPr>
          <w:rFonts w:ascii="Times New Roman" w:hAnsi="Times New Roman"/>
          <w:sz w:val="22"/>
          <w:szCs w:val="22"/>
        </w:rPr>
        <w:tab/>
      </w:r>
      <w:r w:rsidR="002F15EE" w:rsidRPr="6C450783">
        <w:rPr>
          <w:rFonts w:ascii="Times New Roman" w:hAnsi="Times New Roman"/>
          <w:sz w:val="22"/>
          <w:szCs w:val="22"/>
        </w:rPr>
        <w:t>Orleans, LA, July 2019. (Poster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6B62F1B3" w14:textId="77777777" w:rsidR="003014E7" w:rsidRDefault="003014E7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51EDBFA9" w14:textId="77777777" w:rsidR="009740F1" w:rsidRDefault="009740F1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Madera, J., Taylor, D.C., &amp; Barber, N. Customer Service Discrimination of Employees with Disabilities. </w:t>
      </w:r>
      <w:r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Pr="6C450783">
        <w:rPr>
          <w:rFonts w:ascii="Times New Roman" w:hAnsi="Times New Roman"/>
          <w:sz w:val="22"/>
          <w:szCs w:val="22"/>
        </w:rPr>
        <w:t>APacCHRIE</w:t>
      </w:r>
      <w:proofErr w:type="spellEnd"/>
      <w:r w:rsidRPr="6C450783">
        <w:rPr>
          <w:rFonts w:ascii="Times New Roman" w:hAnsi="Times New Roman"/>
          <w:sz w:val="22"/>
          <w:szCs w:val="22"/>
        </w:rPr>
        <w:t xml:space="preserve"> / </w:t>
      </w:r>
      <w:proofErr w:type="spellStart"/>
      <w:r w:rsidRPr="6C450783">
        <w:rPr>
          <w:rFonts w:ascii="Times New Roman" w:hAnsi="Times New Roman"/>
          <w:sz w:val="22"/>
          <w:szCs w:val="22"/>
        </w:rPr>
        <w:t>EuroCHRIE</w:t>
      </w:r>
      <w:proofErr w:type="spellEnd"/>
      <w:r w:rsidRPr="6C450783">
        <w:rPr>
          <w:rFonts w:ascii="Times New Roman" w:hAnsi="Times New Roman"/>
          <w:sz w:val="22"/>
          <w:szCs w:val="22"/>
        </w:rPr>
        <w:t xml:space="preserve"> Annual Conference. Hong Kong, China, May 2019. (</w:t>
      </w:r>
      <w:r w:rsidR="002F15EE" w:rsidRPr="6C450783">
        <w:rPr>
          <w:rFonts w:ascii="Times New Roman" w:hAnsi="Times New Roman"/>
          <w:sz w:val="22"/>
          <w:szCs w:val="22"/>
        </w:rPr>
        <w:t>Stand-up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02F2C34E" w14:textId="77777777" w:rsidR="009740F1" w:rsidRDefault="009740F1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4BDF2312" w14:textId="1114D339" w:rsidR="007F3D4D" w:rsidRDefault="007F3D4D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Bauman, M., Hu, </w:t>
      </w:r>
      <w:r w:rsidR="00613117" w:rsidRPr="6C450783">
        <w:rPr>
          <w:rFonts w:ascii="Times New Roman" w:hAnsi="Times New Roman"/>
          <w:sz w:val="22"/>
          <w:szCs w:val="22"/>
        </w:rPr>
        <w:t>X</w:t>
      </w:r>
      <w:r w:rsidRPr="6C450783">
        <w:rPr>
          <w:rFonts w:ascii="Times New Roman" w:hAnsi="Times New Roman"/>
          <w:sz w:val="22"/>
          <w:szCs w:val="22"/>
        </w:rPr>
        <w:t xml:space="preserve">., &amp; Taylor, D.C. Can Museum Restaurants’ Wine Programs Drive Patrons? An </w:t>
      </w:r>
      <w:r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Exploratory Study. </w:t>
      </w:r>
      <w:r w:rsidRPr="6C450783">
        <w:rPr>
          <w:rStyle w:val="subtitle1"/>
          <w:rFonts w:ascii="Times New Roman" w:hAnsi="Times New Roman"/>
          <w:b w:val="0"/>
          <w:bCs w:val="0"/>
          <w:sz w:val="22"/>
          <w:szCs w:val="22"/>
        </w:rPr>
        <w:t xml:space="preserve">International Council on Hotel, Restaurant &amp; Institutional Education (ICHRIE)  </w:t>
      </w:r>
      <w:r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6C450783">
        <w:rPr>
          <w:rStyle w:val="subtitle1"/>
          <w:rFonts w:ascii="Times New Roman" w:hAnsi="Times New Roman"/>
          <w:b w:val="0"/>
          <w:bCs w:val="0"/>
          <w:sz w:val="22"/>
          <w:szCs w:val="22"/>
        </w:rPr>
        <w:t>Western Federation Conference, Sonoma, CA, February 2019. (</w:t>
      </w:r>
      <w:r w:rsidR="000A5483">
        <w:rPr>
          <w:rStyle w:val="subtitle1"/>
          <w:rFonts w:ascii="Times New Roman" w:hAnsi="Times New Roman"/>
          <w:b w:val="0"/>
          <w:bCs w:val="0"/>
          <w:sz w:val="22"/>
          <w:szCs w:val="22"/>
        </w:rPr>
        <w:t xml:space="preserve">Stand </w:t>
      </w:r>
      <w:r w:rsidR="00957913" w:rsidRPr="6C450783">
        <w:rPr>
          <w:rStyle w:val="subtitle1"/>
          <w:rFonts w:ascii="Times New Roman" w:hAnsi="Times New Roman"/>
          <w:b w:val="0"/>
          <w:bCs w:val="0"/>
          <w:sz w:val="22"/>
          <w:szCs w:val="22"/>
        </w:rPr>
        <w:t>up</w:t>
      </w:r>
      <w:r w:rsidRPr="6C450783">
        <w:rPr>
          <w:rStyle w:val="subtitle1"/>
          <w:rFonts w:ascii="Times New Roman" w:hAnsi="Times New Roman"/>
          <w:b w:val="0"/>
          <w:bCs w:val="0"/>
          <w:sz w:val="22"/>
          <w:szCs w:val="22"/>
        </w:rPr>
        <w:t>)</w:t>
      </w:r>
    </w:p>
    <w:p w14:paraId="680A4E5D" w14:textId="77777777" w:rsidR="007F3D4D" w:rsidRDefault="007F3D4D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3A69A236" w14:textId="77777777" w:rsidR="00A03BFB" w:rsidRDefault="00A03BFB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Galli, F., &amp; Taylor, D.C. Italian Craft Beer industry: Can we Can? 13th International Trends in Brewing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Symposium, Ghent, Belgium, April, 2018. (Stand Up)</w:t>
      </w:r>
    </w:p>
    <w:p w14:paraId="19219836" w14:textId="77777777" w:rsidR="00A03BFB" w:rsidRDefault="00A03BFB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1A021A26" w14:textId="77777777" w:rsidR="00C3111D" w:rsidRDefault="00C3111D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Bauman, M., &amp; Taylor, D.C. Wine Clubs in Texas: An Initial Study on Member Retention and Churn Rates.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The 23rd Annual Graduate Education &amp; Graduate Student Research Conference in Hospitality and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Tourism. Fort Worth, TX, January 20</w:t>
      </w:r>
      <w:r w:rsidR="00E30C92" w:rsidRPr="6C450783">
        <w:rPr>
          <w:rFonts w:ascii="Times New Roman" w:hAnsi="Times New Roman"/>
          <w:sz w:val="22"/>
          <w:szCs w:val="22"/>
        </w:rPr>
        <w:t>18. (Stand Up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01A9D135" w14:textId="77777777" w:rsidR="00D12252" w:rsidRDefault="00D12252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660AC860" w14:textId="50B66E14" w:rsidR="00146F11" w:rsidRPr="00146F11" w:rsidRDefault="00146F11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Bauman, M., &amp; Taylor, D.C. Exploring the Impact of Wine in Museum Restaurants. The 23rd Annual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Graduate Education &amp; Graduate Student Research Conference in Hospitality and Tourism. Fort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Worth, TX, January 2018. (Poster)</w:t>
      </w:r>
    </w:p>
    <w:p w14:paraId="7194DBDC" w14:textId="77777777" w:rsidR="00146F11" w:rsidRDefault="00146F11" w:rsidP="6C450783">
      <w:pPr>
        <w:ind w:left="360" w:hanging="360"/>
        <w:rPr>
          <w:rFonts w:ascii="Times New Roman" w:hAnsi="Times New Roman"/>
          <w:sz w:val="22"/>
          <w:szCs w:val="22"/>
        </w:rPr>
      </w:pPr>
    </w:p>
    <w:p w14:paraId="4E882BC5" w14:textId="77777777" w:rsidR="00406D84" w:rsidRPr="0002109A" w:rsidRDefault="00406D84" w:rsidP="6C450783">
      <w:pPr>
        <w:ind w:left="360" w:hanging="360"/>
        <w:rPr>
          <w:rFonts w:ascii="Times New Roman" w:hAnsi="Times New Roman"/>
          <w:sz w:val="22"/>
          <w:szCs w:val="22"/>
        </w:rPr>
      </w:pPr>
      <w:r w:rsidRPr="6C450783">
        <w:rPr>
          <w:rFonts w:ascii="Times New Roman" w:hAnsi="Times New Roman"/>
          <w:sz w:val="22"/>
          <w:szCs w:val="22"/>
        </w:rPr>
        <w:t xml:space="preserve">Boger, C., Jr., Taylor, D.C., &amp; Galli, F.  Rethinking Luxury for Segmentation and Brand Strategy: the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 xml:space="preserve">Semiotic Square and Identity Prism Model for Fine Wines. VDQS 24th Annual Wine Economics </w:t>
      </w:r>
      <w:r w:rsidR="00010EE1">
        <w:rPr>
          <w:rFonts w:ascii="Times New Roman" w:hAnsi="Times New Roman"/>
          <w:sz w:val="22"/>
          <w:szCs w:val="22"/>
        </w:rPr>
        <w:tab/>
      </w:r>
      <w:r w:rsidRPr="6C450783">
        <w:rPr>
          <w:rFonts w:ascii="Times New Roman" w:hAnsi="Times New Roman"/>
          <w:sz w:val="22"/>
          <w:szCs w:val="22"/>
        </w:rPr>
        <w:t>Conference. Bologna, Italy, June 2017. (</w:t>
      </w:r>
      <w:r w:rsidR="009B6368" w:rsidRPr="6C450783">
        <w:rPr>
          <w:rFonts w:ascii="Times New Roman" w:hAnsi="Times New Roman"/>
          <w:sz w:val="22"/>
          <w:szCs w:val="22"/>
        </w:rPr>
        <w:t>Stand Up</w:t>
      </w:r>
      <w:r w:rsidRPr="6C450783">
        <w:rPr>
          <w:rFonts w:ascii="Times New Roman" w:hAnsi="Times New Roman"/>
          <w:sz w:val="22"/>
          <w:szCs w:val="22"/>
        </w:rPr>
        <w:t>)</w:t>
      </w:r>
    </w:p>
    <w:p w14:paraId="769D0D3C" w14:textId="77777777" w:rsidR="00406D84" w:rsidRPr="0002109A" w:rsidRDefault="00406D84" w:rsidP="6C450783">
      <w:pPr>
        <w:pStyle w:val="NoSpacing"/>
        <w:ind w:left="360" w:hanging="360"/>
        <w:rPr>
          <w:rFonts w:ascii="Times New Roman" w:hAnsi="Times New Roman"/>
          <w:sz w:val="22"/>
          <w:szCs w:val="22"/>
        </w:rPr>
      </w:pPr>
    </w:p>
    <w:p w14:paraId="0A198DEE" w14:textId="77777777" w:rsidR="006620C4" w:rsidRPr="0002109A" w:rsidRDefault="006620C4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sz w:val="22"/>
          <w:szCs w:val="22"/>
        </w:rPr>
        <w:t xml:space="preserve">Su, Z., &amp; Taylor, D.C. 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Perception Factors Influencing Exhibitors’ Overall Satisfaction on Tradeshows.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International Council on Hotel, Restaur</w:t>
      </w:r>
      <w:r w:rsidR="005E65A3">
        <w:rPr>
          <w:rFonts w:ascii="Times New Roman" w:hAnsi="Times New Roman"/>
          <w:color w:val="000000"/>
          <w:sz w:val="22"/>
          <w:szCs w:val="22"/>
          <w:lang w:val="en-GB"/>
        </w:rPr>
        <w:t>ant &amp; Institutional Education-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Annual Conference. Baltimore,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MD, July 2017. (</w:t>
      </w:r>
      <w:r w:rsidR="009B6368" w:rsidRPr="0002109A">
        <w:rPr>
          <w:rFonts w:ascii="Times New Roman" w:hAnsi="Times New Roman"/>
          <w:color w:val="000000"/>
          <w:sz w:val="22"/>
          <w:szCs w:val="22"/>
          <w:lang w:val="en-GB"/>
        </w:rPr>
        <w:t>Poster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54CD245A" w14:textId="77777777" w:rsidR="006620C4" w:rsidRPr="0002109A" w:rsidRDefault="006620C4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23A2A22A" w14:textId="77777777" w:rsidR="000963C7" w:rsidRPr="0002109A" w:rsidRDefault="000963C7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Galli, F., &amp;</w:t>
      </w:r>
      <w:r w:rsidR="006620C4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Taylor,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D.C. Consumer Hop-e. The 22nd Annual Graduate Education &amp; Graduate Student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Research Conference in Hospitality and Tourism. Houston, TX, January 2017. (</w:t>
      </w:r>
      <w:r w:rsidR="008B5371" w:rsidRPr="0002109A">
        <w:rPr>
          <w:rFonts w:ascii="Times New Roman" w:hAnsi="Times New Roman"/>
          <w:color w:val="000000"/>
          <w:sz w:val="22"/>
          <w:szCs w:val="22"/>
          <w:lang w:val="en-GB"/>
        </w:rPr>
        <w:t>Poster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1231BE67" w14:textId="77777777" w:rsidR="000963C7" w:rsidRPr="0002109A" w:rsidRDefault="000963C7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7F90CE56" w14:textId="77777777" w:rsidR="000963C7" w:rsidRPr="0002109A" w:rsidRDefault="006620C4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Galli, F., &amp; Taylor,</w:t>
      </w:r>
      <w:r w:rsidR="000963C7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D.C. Drink Your Health: Applying Health Based Marketing Approaches to Beer. The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="000963C7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22nd Annual Graduate Education &amp; Graduate Student Research Conference in Hospitality and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="000963C7" w:rsidRPr="0002109A">
        <w:rPr>
          <w:rFonts w:ascii="Times New Roman" w:hAnsi="Times New Roman"/>
          <w:color w:val="000000"/>
          <w:sz w:val="22"/>
          <w:szCs w:val="22"/>
          <w:lang w:val="en-GB"/>
        </w:rPr>
        <w:t>Tourism. Houston, TX, January 2017. (</w:t>
      </w:r>
      <w:r w:rsidR="005D7587" w:rsidRPr="0002109A">
        <w:rPr>
          <w:rFonts w:ascii="Times New Roman" w:hAnsi="Times New Roman"/>
          <w:color w:val="000000"/>
          <w:sz w:val="22"/>
          <w:szCs w:val="22"/>
          <w:lang w:val="en-GB"/>
        </w:rPr>
        <w:t>Poster</w:t>
      </w:r>
      <w:r w:rsidR="000963C7"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36FEB5B0" w14:textId="77777777" w:rsidR="000963C7" w:rsidRPr="0002109A" w:rsidRDefault="000963C7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13185C85" w14:textId="77777777" w:rsidR="000963C7" w:rsidRPr="0002109A" w:rsidRDefault="000963C7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Galli, F., &amp; Taylor</w:t>
      </w:r>
      <w:r w:rsidR="006620C4" w:rsidRPr="0002109A">
        <w:rPr>
          <w:rFonts w:ascii="Times New Roman" w:hAnsi="Times New Roman"/>
          <w:color w:val="000000"/>
          <w:sz w:val="22"/>
          <w:szCs w:val="22"/>
          <w:lang w:val="en-GB"/>
        </w:rPr>
        <w:t>,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D.C. Reaching the U.S. Hispanic Craft Beer Market: Highlighting the Opportunities. The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22nd Annual Graduate Education &amp; Graduate Student Research Conference in Hospitality and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Touris</w:t>
      </w:r>
      <w:r w:rsidR="008B5371" w:rsidRPr="0002109A">
        <w:rPr>
          <w:rFonts w:ascii="Times New Roman" w:hAnsi="Times New Roman"/>
          <w:color w:val="000000"/>
          <w:sz w:val="22"/>
          <w:szCs w:val="22"/>
          <w:lang w:val="en-GB"/>
        </w:rPr>
        <w:t>m. Houston, TX, January 2017. (Poster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30D7AA69" w14:textId="77777777" w:rsidR="009E78B0" w:rsidRPr="0002109A" w:rsidRDefault="009E78B0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0D5969B2" w14:textId="77777777" w:rsidR="009E78B0" w:rsidRPr="0002109A" w:rsidRDefault="009E78B0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Bauman, M., &amp; Taylor</w:t>
      </w:r>
      <w:r w:rsidR="006620C4" w:rsidRPr="0002109A">
        <w:rPr>
          <w:rFonts w:ascii="Times New Roman" w:hAnsi="Times New Roman"/>
          <w:color w:val="000000"/>
          <w:sz w:val="22"/>
          <w:szCs w:val="22"/>
          <w:lang w:val="en-GB"/>
        </w:rPr>
        <w:t>,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D.C. Wine Clubs: Understanding the Reasons that make for Retention and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Departure. The 22nd Annual Graduate Education &amp; Graduate Student Research Conference in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Hospitality and Tourism. Houston, TX, January 2017. (</w:t>
      </w:r>
      <w:r w:rsidR="00EB6625" w:rsidRPr="0002109A">
        <w:rPr>
          <w:rFonts w:ascii="Times New Roman" w:hAnsi="Times New Roman"/>
          <w:color w:val="000000"/>
          <w:sz w:val="22"/>
          <w:szCs w:val="22"/>
          <w:lang w:val="en-GB"/>
        </w:rPr>
        <w:t>Poster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7196D064" w14:textId="77777777" w:rsidR="009E78B0" w:rsidRPr="0002109A" w:rsidRDefault="009E78B0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0119355D" w14:textId="77777777" w:rsidR="000963C7" w:rsidRPr="0002109A" w:rsidRDefault="006620C4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Bauman, M., &amp; Taylor,</w:t>
      </w:r>
      <w:r w:rsidR="009E78B0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D.C. Wine Clubs: Minimizing Churn. The 22nd Annual Graduate Education &amp;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="009E78B0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Graduate Student Research Conference in Hospitality and Tourism. Houston, TX, January 2017.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="009E78B0" w:rsidRPr="0002109A">
        <w:rPr>
          <w:rFonts w:ascii="Times New Roman" w:hAnsi="Times New Roman"/>
          <w:color w:val="000000"/>
          <w:sz w:val="22"/>
          <w:szCs w:val="22"/>
          <w:lang w:val="en-GB"/>
        </w:rPr>
        <w:t>(</w:t>
      </w:r>
      <w:r w:rsidR="00EB6625" w:rsidRPr="0002109A">
        <w:rPr>
          <w:rFonts w:ascii="Times New Roman" w:hAnsi="Times New Roman"/>
          <w:color w:val="000000"/>
          <w:sz w:val="22"/>
          <w:szCs w:val="22"/>
          <w:lang w:val="en-GB"/>
        </w:rPr>
        <w:t>Poster</w:t>
      </w:r>
      <w:r w:rsidR="009E78B0"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34FF1C98" w14:textId="77777777" w:rsidR="009E78B0" w:rsidRPr="0002109A" w:rsidRDefault="009E78B0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12AE5F42" w14:textId="77777777" w:rsidR="003C40BB" w:rsidRPr="0002109A" w:rsidRDefault="003C40BB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Barber, N., &amp; Taylor, D.C. Desirability Bias and Perceived Effectiveness Influence on Willingness-to-Pay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for Normative Wine Products. VDQS 23</w:t>
      </w:r>
      <w:r w:rsidRPr="0002109A">
        <w:rPr>
          <w:rFonts w:ascii="Times New Roman" w:hAnsi="Times New Roman"/>
          <w:color w:val="000000"/>
          <w:sz w:val="22"/>
          <w:szCs w:val="22"/>
          <w:vertAlign w:val="superscript"/>
          <w:lang w:val="en-GB"/>
        </w:rPr>
        <w:t>rd</w:t>
      </w:r>
      <w:r w:rsidR="005E65A3">
        <w:rPr>
          <w:rFonts w:ascii="Times New Roman" w:hAnsi="Times New Roman"/>
          <w:color w:val="000000"/>
          <w:sz w:val="22"/>
          <w:szCs w:val="22"/>
          <w:lang w:val="en-GB"/>
        </w:rPr>
        <w:t xml:space="preserve"> Annual Wine Economics 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Conference. Colmar, France,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May 2016. (Stand Up)</w:t>
      </w:r>
    </w:p>
    <w:p w14:paraId="6D072C0D" w14:textId="77777777" w:rsidR="003C40BB" w:rsidRPr="0002109A" w:rsidRDefault="003C40BB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7AF2A36E" w14:textId="77777777" w:rsidR="003C40BB" w:rsidRPr="0002109A" w:rsidRDefault="003C40BB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Donovan, J., Barber, N., &amp; Taylor, D.C. Will My Wine Purchase Be Viewed By Others Favourably? VDQS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23</w:t>
      </w:r>
      <w:r w:rsidRPr="0002109A">
        <w:rPr>
          <w:rFonts w:ascii="Times New Roman" w:hAnsi="Times New Roman"/>
          <w:color w:val="000000"/>
          <w:sz w:val="22"/>
          <w:szCs w:val="22"/>
          <w:vertAlign w:val="superscript"/>
          <w:lang w:val="en-GB"/>
        </w:rPr>
        <w:t>rd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An</w:t>
      </w:r>
      <w:r w:rsidR="005E65A3">
        <w:rPr>
          <w:rFonts w:ascii="Times New Roman" w:hAnsi="Times New Roman"/>
          <w:color w:val="000000"/>
          <w:sz w:val="22"/>
          <w:szCs w:val="22"/>
          <w:lang w:val="en-GB"/>
        </w:rPr>
        <w:t xml:space="preserve">nual Wine Economics Conference. </w:t>
      </w:r>
      <w:r w:rsidR="00FD2078">
        <w:rPr>
          <w:rFonts w:ascii="Times New Roman" w:hAnsi="Times New Roman"/>
          <w:color w:val="000000"/>
          <w:sz w:val="22"/>
          <w:szCs w:val="22"/>
          <w:lang w:val="en-GB"/>
        </w:rPr>
        <w:t xml:space="preserve">Colmar, France, May 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2016. (Stand Up</w:t>
      </w:r>
      <w:r w:rsidR="00703628" w:rsidRPr="0002109A">
        <w:rPr>
          <w:rFonts w:ascii="Times New Roman" w:hAnsi="Times New Roman"/>
          <w:color w:val="000000"/>
          <w:sz w:val="22"/>
          <w:szCs w:val="22"/>
          <w:lang w:val="en-GB"/>
        </w:rPr>
        <w:t>)</w:t>
      </w:r>
    </w:p>
    <w:p w14:paraId="29D6B04F" w14:textId="77777777" w:rsidR="003C40BB" w:rsidRPr="0002109A" w:rsidRDefault="003C40BB" w:rsidP="005E65A3">
      <w:pPr>
        <w:pStyle w:val="NoSpacing"/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</w:p>
    <w:p w14:paraId="7DF44D58" w14:textId="77777777" w:rsidR="00BF492E" w:rsidRPr="0002109A" w:rsidRDefault="00BF492E" w:rsidP="005E65A3">
      <w:pPr>
        <w:pStyle w:val="NoSpacing"/>
        <w:ind w:left="360" w:hanging="360"/>
        <w:rPr>
          <w:rFonts w:ascii="Times New Roman" w:hAnsi="Times New Roman"/>
          <w:i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Deale, C., Taylor, D.C., &amp; Barber, N. Winery Tasting Rooms:</w:t>
      </w:r>
      <w:r w:rsidR="00FB74C8" w:rsidRPr="0002109A">
        <w:rPr>
          <w:rFonts w:ascii="Times New Roman" w:hAnsi="Times New Roman"/>
          <w:sz w:val="22"/>
          <w:szCs w:val="22"/>
        </w:rPr>
        <w:t xml:space="preserve"> </w:t>
      </w:r>
      <w:r w:rsidRPr="0002109A">
        <w:rPr>
          <w:rFonts w:ascii="Times New Roman" w:hAnsi="Times New Roman"/>
          <w:sz w:val="22"/>
          <w:szCs w:val="22"/>
        </w:rPr>
        <w:t xml:space="preserve">An Initial Study of Hiring and Training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Needs. International Council on Hotel, Restau</w:t>
      </w:r>
      <w:r w:rsidR="005E65A3">
        <w:rPr>
          <w:rFonts w:ascii="Times New Roman" w:hAnsi="Times New Roman"/>
          <w:sz w:val="22"/>
          <w:szCs w:val="22"/>
        </w:rPr>
        <w:t>rant &amp; Institutional Education-</w:t>
      </w:r>
      <w:r w:rsidRPr="0002109A">
        <w:rPr>
          <w:rFonts w:ascii="Times New Roman" w:hAnsi="Times New Roman"/>
          <w:sz w:val="22"/>
          <w:szCs w:val="22"/>
        </w:rPr>
        <w:t xml:space="preserve">Annual Conference.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Dallas, TX, July 2016.</w:t>
      </w:r>
      <w:r w:rsidR="00F8662F" w:rsidRPr="0002109A">
        <w:rPr>
          <w:rFonts w:ascii="Times New Roman" w:hAnsi="Times New Roman"/>
          <w:sz w:val="22"/>
          <w:szCs w:val="22"/>
        </w:rPr>
        <w:t xml:space="preserve"> </w:t>
      </w:r>
      <w:r w:rsidR="00FB74C8" w:rsidRPr="0002109A">
        <w:rPr>
          <w:rFonts w:ascii="Times New Roman" w:hAnsi="Times New Roman"/>
          <w:sz w:val="22"/>
          <w:szCs w:val="22"/>
        </w:rPr>
        <w:t>(</w:t>
      </w:r>
      <w:r w:rsidR="00F8662F" w:rsidRPr="0002109A">
        <w:rPr>
          <w:rFonts w:ascii="Times New Roman" w:hAnsi="Times New Roman"/>
          <w:color w:val="000000"/>
          <w:sz w:val="22"/>
          <w:szCs w:val="22"/>
          <w:lang w:val="en-GB"/>
        </w:rPr>
        <w:t>Stand Up</w:t>
      </w:r>
      <w:r w:rsidR="00FB74C8" w:rsidRPr="0002109A">
        <w:rPr>
          <w:rFonts w:ascii="Times New Roman" w:hAnsi="Times New Roman"/>
          <w:sz w:val="22"/>
          <w:szCs w:val="22"/>
        </w:rPr>
        <w:t>)</w:t>
      </w:r>
    </w:p>
    <w:p w14:paraId="48A21919" w14:textId="77777777" w:rsidR="00BF492E" w:rsidRPr="0002109A" w:rsidRDefault="00BF492E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2346E316" w14:textId="77777777" w:rsidR="00DE0CF9" w:rsidRPr="0002109A" w:rsidRDefault="00DE0CF9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Hu, X., &amp; Taylor. D.C. Measuring the Influence of Persuasion Marketing on China’s Millennial Wine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Consumers. The 21st Annual Graduate Education &amp; Graduate Student Research Conference in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Hospitality and Tourism. Philadelphia, PA, January 2016.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6BD18F9B" w14:textId="77777777" w:rsidR="00DE0CF9" w:rsidRPr="0002109A" w:rsidRDefault="00DE0CF9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05171C48" w14:textId="77777777" w:rsidR="008C6328" w:rsidRPr="0002109A" w:rsidRDefault="008C6328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Hu, X., Johnston, N.E., &amp; Taylor, D.C. The Perceived Value of Sommeliers, A Restaurant’s Perception. The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21st Annual Graduate Education &amp; Graduate Student Research Conference </w:t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in Hospitality and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Tourism.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Philadelphia, PA, January 2016.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</w:p>
    <w:p w14:paraId="238601FE" w14:textId="77777777" w:rsidR="00E10365" w:rsidRPr="0002109A" w:rsidRDefault="00E10365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11345285" w14:textId="77777777" w:rsidR="00FB74C8" w:rsidRDefault="00FB74C8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>Deale, C., Taylor, D.C., &amp; Barber, N. Winery Tasting Room Practices: A Pilot Study of an Investigation of</w:t>
      </w:r>
      <w:r w:rsidR="00010EE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 Hiring and Training Needs. 2016 Western Federation CHRIE</w:t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109A">
        <w:rPr>
          <w:rFonts w:ascii="Times New Roman" w:hAnsi="Times New Roman"/>
          <w:color w:val="000000"/>
          <w:sz w:val="22"/>
          <w:szCs w:val="22"/>
        </w:rPr>
        <w:t>Regional Conference</w:t>
      </w:r>
      <w:r w:rsidR="00B26F93" w:rsidRPr="0002109A">
        <w:rPr>
          <w:rFonts w:ascii="Times New Roman" w:hAnsi="Times New Roman"/>
          <w:color w:val="000000"/>
          <w:sz w:val="22"/>
          <w:szCs w:val="22"/>
        </w:rPr>
        <w:t xml:space="preserve">. Denver, CO,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="00B26F93" w:rsidRPr="0002109A">
        <w:rPr>
          <w:rFonts w:ascii="Times New Roman" w:hAnsi="Times New Roman"/>
          <w:color w:val="000000"/>
          <w:sz w:val="22"/>
          <w:szCs w:val="22"/>
        </w:rPr>
        <w:t xml:space="preserve">February 2016.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(Stand Up)</w:t>
      </w:r>
    </w:p>
    <w:p w14:paraId="475232DF" w14:textId="77777777" w:rsidR="00F12B8A" w:rsidRPr="0002109A" w:rsidRDefault="00F12B8A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2F013E13" w14:textId="77777777" w:rsidR="00807FB9" w:rsidRPr="0002109A" w:rsidRDefault="00680B4B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Taylor, D.C., Barber, N., </w:t>
      </w:r>
      <w:r w:rsidR="00807FB9" w:rsidRPr="0002109A">
        <w:rPr>
          <w:rFonts w:ascii="Times New Roman" w:hAnsi="Times New Roman"/>
          <w:color w:val="000000"/>
          <w:sz w:val="22"/>
          <w:szCs w:val="22"/>
        </w:rPr>
        <w:t xml:space="preserve">&amp; </w:t>
      </w:r>
      <w:proofErr w:type="spellStart"/>
      <w:r w:rsidR="00807FB9" w:rsidRPr="0002109A">
        <w:rPr>
          <w:rFonts w:ascii="Times New Roman" w:hAnsi="Times New Roman"/>
          <w:color w:val="000000"/>
          <w:sz w:val="22"/>
          <w:szCs w:val="22"/>
        </w:rPr>
        <w:t>Parboteeah</w:t>
      </w:r>
      <w:proofErr w:type="spellEnd"/>
      <w:r w:rsidR="00807FB9" w:rsidRPr="0002109A">
        <w:rPr>
          <w:rFonts w:ascii="Times New Roman" w:hAnsi="Times New Roman"/>
          <w:color w:val="000000"/>
          <w:sz w:val="22"/>
          <w:szCs w:val="22"/>
        </w:rPr>
        <w:t>, V. Exploring Impulse Purchasing of</w:t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 Wine in the Online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="00807FB9" w:rsidRPr="0002109A">
        <w:rPr>
          <w:rFonts w:ascii="Times New Roman" w:hAnsi="Times New Roman"/>
          <w:color w:val="000000"/>
          <w:sz w:val="22"/>
          <w:szCs w:val="22"/>
        </w:rPr>
        <w:t xml:space="preserve">Environment. </w:t>
      </w:r>
      <w:r w:rsidR="00807FB9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VDQS </w:t>
      </w:r>
      <w:r w:rsidR="00BF0999" w:rsidRPr="0002109A">
        <w:rPr>
          <w:rFonts w:ascii="Times New Roman" w:hAnsi="Times New Roman"/>
          <w:color w:val="000000"/>
          <w:sz w:val="22"/>
          <w:szCs w:val="22"/>
          <w:lang w:val="en-GB"/>
        </w:rPr>
        <w:t>22</w:t>
      </w:r>
      <w:r w:rsidR="00BF0999" w:rsidRPr="0002109A">
        <w:rPr>
          <w:rFonts w:ascii="Times New Roman" w:hAnsi="Times New Roman"/>
          <w:color w:val="000000"/>
          <w:sz w:val="22"/>
          <w:szCs w:val="22"/>
          <w:vertAlign w:val="superscript"/>
          <w:lang w:val="en-GB"/>
        </w:rPr>
        <w:t>nd</w:t>
      </w:r>
      <w:r w:rsidR="00BF0999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 w:rsidR="00807FB9" w:rsidRPr="0002109A">
        <w:rPr>
          <w:rFonts w:ascii="Times New Roman" w:hAnsi="Times New Roman"/>
          <w:color w:val="000000"/>
          <w:sz w:val="22"/>
          <w:szCs w:val="22"/>
          <w:lang w:val="en-GB"/>
        </w:rPr>
        <w:t>An</w:t>
      </w:r>
      <w:r w:rsidR="000B0330" w:rsidRPr="0002109A">
        <w:rPr>
          <w:rFonts w:ascii="Times New Roman" w:hAnsi="Times New Roman"/>
          <w:color w:val="000000"/>
          <w:sz w:val="22"/>
          <w:szCs w:val="22"/>
          <w:lang w:val="en-GB"/>
        </w:rPr>
        <w:t>nual Wine Economics Conference.</w:t>
      </w:r>
      <w:r w:rsidR="00807FB9"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 w:rsidR="00807FB9" w:rsidRPr="0002109A">
        <w:rPr>
          <w:rFonts w:ascii="Times New Roman" w:hAnsi="Times New Roman"/>
          <w:color w:val="000000"/>
          <w:sz w:val="22"/>
          <w:szCs w:val="22"/>
        </w:rPr>
        <w:t>Brno, Czech Repub</w:t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lic, </w:t>
      </w:r>
      <w:r w:rsidR="00FD2078">
        <w:rPr>
          <w:rFonts w:ascii="Times New Roman" w:hAnsi="Times New Roman"/>
          <w:color w:val="000000"/>
          <w:sz w:val="22"/>
          <w:szCs w:val="22"/>
        </w:rPr>
        <w:t>May</w:t>
      </w:r>
      <w:r w:rsidR="00807FB9" w:rsidRPr="0002109A">
        <w:rPr>
          <w:rFonts w:ascii="Times New Roman" w:hAnsi="Times New Roman"/>
          <w:color w:val="000000"/>
          <w:sz w:val="22"/>
          <w:szCs w:val="22"/>
        </w:rPr>
        <w:t xml:space="preserve"> 2015.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(Stand Up)</w:t>
      </w:r>
    </w:p>
    <w:p w14:paraId="5B08B5D1" w14:textId="77777777" w:rsidR="00807FB9" w:rsidRPr="0002109A" w:rsidRDefault="00807FB9" w:rsidP="005E65A3">
      <w:pPr>
        <w:ind w:left="360" w:hanging="360"/>
        <w:rPr>
          <w:rFonts w:ascii="Times New Roman" w:hAnsi="Times New Roman"/>
          <w:sz w:val="22"/>
          <w:szCs w:val="22"/>
        </w:rPr>
      </w:pPr>
    </w:p>
    <w:p w14:paraId="5C5D7ED0" w14:textId="77777777" w:rsidR="00C25B6A" w:rsidRPr="0002109A" w:rsidRDefault="00C25B6A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 xml:space="preserve">Draper, J., Taylor, D.C., &amp; DeKok, D. Exploring Prior Festival Experience Differences on the Importance of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Wine at Festivals. International Council on Hotel, Restaurant &amp; </w:t>
      </w:r>
      <w:r w:rsidR="005E65A3">
        <w:rPr>
          <w:rFonts w:ascii="Times New Roman" w:hAnsi="Times New Roman"/>
          <w:sz w:val="22"/>
          <w:szCs w:val="22"/>
        </w:rPr>
        <w:t>Institutional Educa</w:t>
      </w:r>
      <w:r w:rsidR="00FD2078">
        <w:rPr>
          <w:rFonts w:ascii="Times New Roman" w:hAnsi="Times New Roman"/>
          <w:sz w:val="22"/>
          <w:szCs w:val="22"/>
        </w:rPr>
        <w:t xml:space="preserve">tion - </w:t>
      </w:r>
      <w:r w:rsidRPr="0002109A">
        <w:rPr>
          <w:rFonts w:ascii="Times New Roman" w:hAnsi="Times New Roman"/>
          <w:sz w:val="22"/>
          <w:szCs w:val="22"/>
        </w:rPr>
        <w:t xml:space="preserve">Annual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Conference. Orlando, FL, July 2015.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16DEB4AB" w14:textId="77777777" w:rsidR="00C25B6A" w:rsidRPr="0002109A" w:rsidRDefault="00C25B6A" w:rsidP="005E65A3">
      <w:pPr>
        <w:ind w:left="360" w:hanging="360"/>
        <w:rPr>
          <w:rFonts w:ascii="Times New Roman" w:hAnsi="Times New Roman"/>
          <w:sz w:val="22"/>
          <w:szCs w:val="22"/>
        </w:rPr>
      </w:pPr>
    </w:p>
    <w:p w14:paraId="2804257F" w14:textId="77777777" w:rsidR="005A0933" w:rsidRPr="0002109A" w:rsidRDefault="005A0933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 xml:space="preserve">Draper, J., Taylor, D.C., &amp; DeKok, D. Exploratory Study of the </w:t>
      </w:r>
      <w:r w:rsidR="005E65A3">
        <w:rPr>
          <w:rFonts w:ascii="Times New Roman" w:hAnsi="Times New Roman"/>
          <w:sz w:val="22"/>
          <w:szCs w:val="22"/>
        </w:rPr>
        <w:t xml:space="preserve">Relationships between Festival </w:t>
      </w:r>
      <w:r w:rsidRPr="0002109A">
        <w:rPr>
          <w:rFonts w:ascii="Times New Roman" w:hAnsi="Times New Roman"/>
          <w:sz w:val="22"/>
          <w:szCs w:val="22"/>
        </w:rPr>
        <w:t xml:space="preserve">Attendee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Motivation and the Importance of Wine. Travel and Tourism Research </w:t>
      </w:r>
      <w:r w:rsidR="00FD2078">
        <w:rPr>
          <w:rFonts w:ascii="Times New Roman" w:hAnsi="Times New Roman"/>
          <w:sz w:val="22"/>
          <w:szCs w:val="22"/>
        </w:rPr>
        <w:t xml:space="preserve">Association - </w:t>
      </w:r>
      <w:r w:rsidR="006C50B6" w:rsidRPr="0002109A">
        <w:rPr>
          <w:rFonts w:ascii="Times New Roman" w:hAnsi="Times New Roman"/>
          <w:sz w:val="22"/>
          <w:szCs w:val="22"/>
        </w:rPr>
        <w:t>46</w:t>
      </w:r>
      <w:r w:rsidR="006C50B6" w:rsidRPr="0002109A">
        <w:rPr>
          <w:rFonts w:ascii="Times New Roman" w:hAnsi="Times New Roman"/>
          <w:sz w:val="22"/>
          <w:szCs w:val="22"/>
          <w:vertAlign w:val="superscript"/>
        </w:rPr>
        <w:t>th</w:t>
      </w:r>
      <w:r w:rsidR="006C50B6" w:rsidRPr="0002109A">
        <w:rPr>
          <w:rFonts w:ascii="Times New Roman" w:hAnsi="Times New Roman"/>
          <w:sz w:val="22"/>
          <w:szCs w:val="22"/>
        </w:rPr>
        <w:t xml:space="preserve"> </w:t>
      </w:r>
      <w:r w:rsidRPr="0002109A">
        <w:rPr>
          <w:rFonts w:ascii="Times New Roman" w:hAnsi="Times New Roman"/>
          <w:sz w:val="22"/>
          <w:szCs w:val="22"/>
        </w:rPr>
        <w:t xml:space="preserve">Annual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International Conference. Portland, OR, June 2015.</w:t>
      </w:r>
      <w:r w:rsidR="00444201" w:rsidRPr="0002109A">
        <w:rPr>
          <w:rFonts w:ascii="Times New Roman" w:hAnsi="Times New Roman"/>
          <w:sz w:val="22"/>
          <w:szCs w:val="22"/>
        </w:rPr>
        <w:t xml:space="preserve">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  <w:r w:rsidRPr="0002109A">
        <w:rPr>
          <w:rFonts w:ascii="Times New Roman" w:hAnsi="Times New Roman"/>
          <w:sz w:val="22"/>
          <w:szCs w:val="22"/>
        </w:rPr>
        <w:tab/>
      </w:r>
    </w:p>
    <w:p w14:paraId="0AD9C6F4" w14:textId="77777777" w:rsidR="00B215E6" w:rsidRPr="0002109A" w:rsidRDefault="00B215E6" w:rsidP="005E65A3">
      <w:pPr>
        <w:pStyle w:val="NoSpacing"/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68017CD5" w14:textId="77777777" w:rsidR="009251B8" w:rsidRPr="0002109A" w:rsidRDefault="00310B5A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proofErr w:type="spellStart"/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>Parboteeah</w:t>
      </w:r>
      <w:proofErr w:type="spellEnd"/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>, V., &amp; Taylor, D.C. Online Impulse Purchasing of Wine: An Analysis using the Stimulus-</w:t>
      </w:r>
      <w:r w:rsidR="00010EE1">
        <w:rPr>
          <w:rFonts w:ascii="Times New Roman" w:eastAsia="Batang" w:hAnsi="Times New Roman"/>
          <w:color w:val="000000"/>
          <w:sz w:val="22"/>
          <w:szCs w:val="22"/>
          <w:lang w:eastAsia="ko-KR"/>
        </w:rPr>
        <w:tab/>
      </w: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>Organism-Response Model.</w:t>
      </w:r>
      <w:r w:rsidRPr="0002109A">
        <w:rPr>
          <w:rFonts w:ascii="Times New Roman" w:hAnsi="Times New Roman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International Council on Hotel, Restaurant &amp; 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Institutional Education -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Annual Conference.</w:t>
      </w:r>
      <w:r w:rsidR="001E2C0B"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 Orlando, FL, July 2015.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4B1F511A" w14:textId="77777777" w:rsidR="009251B8" w:rsidRPr="0002109A" w:rsidRDefault="00010EE1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>
        <w:rPr>
          <w:rStyle w:val="subtitle1"/>
          <w:rFonts w:ascii="Times New Roman" w:hAnsi="Times New Roman"/>
          <w:b w:val="0"/>
          <w:sz w:val="22"/>
          <w:szCs w:val="22"/>
        </w:rPr>
        <w:tab/>
      </w:r>
    </w:p>
    <w:p w14:paraId="053712BB" w14:textId="41B44EF4" w:rsidR="000553EC" w:rsidRPr="0002109A" w:rsidRDefault="000553EC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Broz, C., &amp; Taylor, D.C. </w:t>
      </w:r>
      <w:r w:rsidRPr="0002109A">
        <w:rPr>
          <w:rFonts w:ascii="Times New Roman" w:hAnsi="Times New Roman"/>
          <w:sz w:val="22"/>
          <w:szCs w:val="22"/>
        </w:rPr>
        <w:t xml:space="preserve">Objective and Subjective Testing </w:t>
      </w:r>
      <w:r w:rsidR="00DC115B">
        <w:rPr>
          <w:rFonts w:ascii="Times New Roman" w:hAnsi="Times New Roman"/>
          <w:sz w:val="22"/>
          <w:szCs w:val="22"/>
        </w:rPr>
        <w:t>f</w:t>
      </w:r>
      <w:r w:rsidRPr="0002109A">
        <w:rPr>
          <w:rFonts w:ascii="Times New Roman" w:hAnsi="Times New Roman"/>
          <w:sz w:val="22"/>
          <w:szCs w:val="22"/>
        </w:rPr>
        <w:t xml:space="preserve">or the Dysphagia Diet in the </w:t>
      </w:r>
      <w:r w:rsidRPr="0002109A">
        <w:rPr>
          <w:rFonts w:ascii="Times New Roman" w:hAnsi="Times New Roman"/>
          <w:sz w:val="22"/>
          <w:szCs w:val="22"/>
        </w:rPr>
        <w:tab/>
        <w:t xml:space="preserve">Hospitality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Industry.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 xml:space="preserve">ant &amp; Institutional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- Annual Conference.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San Diego, CA, July 2014.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65F9C3DC" w14:textId="77777777" w:rsidR="000530F7" w:rsidRPr="0002109A" w:rsidRDefault="000530F7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</w:p>
    <w:p w14:paraId="10173E0C" w14:textId="77777777" w:rsidR="000553EC" w:rsidRPr="0002109A" w:rsidRDefault="000553EC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Taylor, D.C., &amp; Broz, C. </w:t>
      </w:r>
      <w:r w:rsidRPr="0002109A">
        <w:rPr>
          <w:rFonts w:ascii="Times New Roman" w:hAnsi="Times New Roman"/>
          <w:sz w:val="22"/>
          <w:szCs w:val="22"/>
        </w:rPr>
        <w:t>Museum Destination Restaurants</w:t>
      </w:r>
      <w:r w:rsidR="005E65A3">
        <w:rPr>
          <w:rFonts w:ascii="Times New Roman" w:hAnsi="Times New Roman"/>
          <w:sz w:val="22"/>
          <w:szCs w:val="22"/>
        </w:rPr>
        <w:t xml:space="preserve">: Consumer Perceptions of Wine </w:t>
      </w:r>
      <w:r w:rsidRPr="0002109A">
        <w:rPr>
          <w:rFonts w:ascii="Times New Roman" w:hAnsi="Times New Roman"/>
          <w:sz w:val="22"/>
          <w:szCs w:val="22"/>
        </w:rPr>
        <w:t xml:space="preserve">Choices.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- Annual Conference. San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Diego, CA, July 2014.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5023141B" w14:textId="77777777" w:rsidR="000553EC" w:rsidRPr="0002109A" w:rsidRDefault="000553EC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</w:p>
    <w:p w14:paraId="32237DB4" w14:textId="77777777" w:rsidR="00103DF7" w:rsidRPr="0002109A" w:rsidRDefault="00103DF7" w:rsidP="005E65A3">
      <w:pPr>
        <w:pStyle w:val="NoSpacing"/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Barber, N. and Taylor, D.C. </w:t>
      </w: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BYOB: What Do Consumers Expect and Who Are They? </w:t>
      </w:r>
      <w:r w:rsidR="005E65A3">
        <w:rPr>
          <w:rFonts w:ascii="Times New Roman" w:hAnsi="Times New Roman"/>
          <w:color w:val="000000"/>
          <w:sz w:val="22"/>
          <w:szCs w:val="22"/>
          <w:lang w:val="en-GB"/>
        </w:rPr>
        <w:t xml:space="preserve">VDQS 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21</w:t>
      </w:r>
      <w:r w:rsidRPr="0002109A">
        <w:rPr>
          <w:rFonts w:ascii="Times New Roman" w:hAnsi="Times New Roman"/>
          <w:color w:val="000000"/>
          <w:sz w:val="22"/>
          <w:szCs w:val="22"/>
          <w:vertAlign w:val="superscript"/>
          <w:lang w:val="en-GB"/>
        </w:rPr>
        <w:t>st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 xml:space="preserve"> Ann</w:t>
      </w:r>
      <w:r w:rsidR="00FD2078">
        <w:rPr>
          <w:rFonts w:ascii="Times New Roman" w:hAnsi="Times New Roman"/>
          <w:color w:val="000000"/>
          <w:sz w:val="22"/>
          <w:szCs w:val="22"/>
          <w:lang w:val="en-GB"/>
        </w:rPr>
        <w:t xml:space="preserve">ual </w:t>
      </w:r>
      <w:r w:rsidR="00010EE1">
        <w:rPr>
          <w:rFonts w:ascii="Times New Roman" w:hAnsi="Times New Roman"/>
          <w:color w:val="000000"/>
          <w:sz w:val="22"/>
          <w:szCs w:val="22"/>
          <w:lang w:val="en-GB"/>
        </w:rPr>
        <w:tab/>
      </w:r>
      <w:r w:rsidR="00FD2078">
        <w:rPr>
          <w:rFonts w:ascii="Times New Roman" w:hAnsi="Times New Roman"/>
          <w:color w:val="000000"/>
          <w:sz w:val="22"/>
          <w:szCs w:val="22"/>
          <w:lang w:val="en-GB"/>
        </w:rPr>
        <w:t xml:space="preserve">Wine Economics Conference. </w:t>
      </w:r>
      <w:r w:rsidRPr="0002109A">
        <w:rPr>
          <w:rFonts w:ascii="Times New Roman" w:hAnsi="Times New Roman"/>
          <w:color w:val="000000"/>
          <w:sz w:val="22"/>
          <w:szCs w:val="22"/>
        </w:rPr>
        <w:t>Lyon, France</w:t>
      </w:r>
      <w:r w:rsidR="00FD2078">
        <w:rPr>
          <w:rFonts w:ascii="Times New Roman" w:hAnsi="Times New Roman"/>
          <w:color w:val="000000"/>
          <w:sz w:val="22"/>
          <w:szCs w:val="22"/>
        </w:rPr>
        <w:t>,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 May 2014.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(Stand Up)</w:t>
      </w:r>
    </w:p>
    <w:p w14:paraId="1F3B1409" w14:textId="77777777" w:rsidR="00D9246C" w:rsidRPr="0002109A" w:rsidRDefault="00D9246C" w:rsidP="005E65A3">
      <w:pPr>
        <w:pStyle w:val="NoSpacing"/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64E7911A" w14:textId="77777777" w:rsidR="002A5F55" w:rsidRPr="0002109A" w:rsidRDefault="002A5F55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Taylor, D.C., Deale, &amp; Barber, N. </w:t>
      </w:r>
      <w:r w:rsidRPr="0002109A">
        <w:rPr>
          <w:rFonts w:ascii="Times New Roman" w:hAnsi="Times New Roman"/>
          <w:sz w:val="22"/>
          <w:szCs w:val="22"/>
        </w:rPr>
        <w:t>Tapping into Craft Beer Preferences and Consumption</w:t>
      </w:r>
      <w:r w:rsidR="007E216A" w:rsidRPr="0002109A">
        <w:rPr>
          <w:rStyle w:val="subtitle1"/>
          <w:rFonts w:ascii="Times New Roman" w:hAnsi="Times New Roman"/>
          <w:b w:val="0"/>
          <w:sz w:val="22"/>
          <w:szCs w:val="22"/>
        </w:rPr>
        <w:t>.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International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Council on Hotel, Restaurant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- Annual Conference. St. Louis, MO, July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2013.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562C75D1" w14:textId="77777777" w:rsidR="007E216A" w:rsidRPr="0002109A" w:rsidRDefault="007E216A" w:rsidP="005E65A3">
      <w:pPr>
        <w:pStyle w:val="NoSpacing"/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</w:p>
    <w:p w14:paraId="1BBD78CA" w14:textId="77777777" w:rsidR="007E216A" w:rsidRPr="0002109A" w:rsidRDefault="007E216A" w:rsidP="005E65A3">
      <w:pPr>
        <w:ind w:left="360" w:hanging="360"/>
        <w:rPr>
          <w:rFonts w:ascii="Times New Roman" w:hAnsi="Times New Roman"/>
          <w:sz w:val="22"/>
          <w:szCs w:val="22"/>
        </w:rPr>
      </w:pPr>
      <w:proofErr w:type="spellStart"/>
      <w:r w:rsidRPr="0002109A">
        <w:rPr>
          <w:rFonts w:ascii="Times New Roman" w:hAnsi="Times New Roman"/>
          <w:sz w:val="22"/>
          <w:szCs w:val="22"/>
        </w:rPr>
        <w:t>Burusnukul</w:t>
      </w:r>
      <w:proofErr w:type="spellEnd"/>
      <w:r w:rsidRPr="0002109A">
        <w:rPr>
          <w:rFonts w:ascii="Times New Roman" w:hAnsi="Times New Roman"/>
          <w:sz w:val="22"/>
          <w:szCs w:val="22"/>
        </w:rPr>
        <w:t xml:space="preserve">, P., &amp; Taylor, D.C. Media Effects, Involvement, and Ethnic Food Consumption.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International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Council on Hotel, Restaur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Annual Conference. St. Louis, MO, July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2013.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664355AD" w14:textId="77777777" w:rsidR="002A5F55" w:rsidRPr="0002109A" w:rsidRDefault="002A5F55" w:rsidP="005E65A3">
      <w:pPr>
        <w:ind w:left="360" w:hanging="360"/>
        <w:rPr>
          <w:rFonts w:ascii="Times New Roman" w:hAnsi="Times New Roman"/>
          <w:sz w:val="22"/>
          <w:szCs w:val="22"/>
        </w:rPr>
      </w:pPr>
    </w:p>
    <w:p w14:paraId="4C0842D7" w14:textId="77777777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Taylor, D.C., Broz, C., &amp; Wolf-Taylor, D. The Museum Restaurant as a Destination.</w:t>
      </w:r>
      <w:r w:rsidRPr="0002109A">
        <w:rPr>
          <w:rStyle w:val="Heading2Char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International Council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on Hotel, Restaur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Annual Conference. Providence, RI, August 2012.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1A965116" w14:textId="77777777" w:rsidR="00C0269B" w:rsidRPr="0002109A" w:rsidRDefault="00C0269B" w:rsidP="005E65A3">
      <w:pPr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61CF1D86" w14:textId="77777777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Barber, N., Taylor, D.C., &amp; Deale, C. </w:t>
      </w:r>
      <w:r w:rsidRPr="0002109A">
        <w:rPr>
          <w:rFonts w:ascii="Times New Roman" w:hAnsi="Times New Roman"/>
          <w:sz w:val="22"/>
          <w:szCs w:val="22"/>
        </w:rPr>
        <w:t xml:space="preserve">Service Quality in Hospitality Higher Education: Student Perspective.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Annual Conference.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Providence, RI, August 2012.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</w:p>
    <w:p w14:paraId="7DF4E37C" w14:textId="77777777" w:rsidR="00C0269B" w:rsidRPr="0002109A" w:rsidRDefault="00C0269B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202E8B18" w14:textId="77777777" w:rsidR="00C0269B" w:rsidRPr="0002109A" w:rsidRDefault="00C0269B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>Barber, N. and Taylor, D.C. Marketing towards consumer lifes</w:t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tyle to build brand equity and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increase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revenue. </w:t>
      </w:r>
      <w:r w:rsidRPr="0002109A">
        <w:rPr>
          <w:rFonts w:ascii="Times New Roman" w:hAnsi="Times New Roman"/>
          <w:color w:val="000000"/>
          <w:sz w:val="22"/>
          <w:szCs w:val="22"/>
          <w:lang w:val="en-GB"/>
        </w:rPr>
        <w:t>VDQS 19th Ann</w:t>
      </w:r>
      <w:r w:rsidR="00FD2078">
        <w:rPr>
          <w:rFonts w:ascii="Times New Roman" w:hAnsi="Times New Roman"/>
          <w:color w:val="000000"/>
          <w:sz w:val="22"/>
          <w:szCs w:val="22"/>
          <w:lang w:val="en-GB"/>
        </w:rPr>
        <w:t xml:space="preserve">ual Wine Economics Conference. </w:t>
      </w:r>
      <w:r w:rsidR="005E65A3">
        <w:rPr>
          <w:rFonts w:ascii="Times New Roman" w:hAnsi="Times New Roman"/>
          <w:color w:val="000000"/>
          <w:sz w:val="22"/>
          <w:szCs w:val="22"/>
        </w:rPr>
        <w:t>Coimbra, Portugal</w:t>
      </w:r>
      <w:r w:rsidR="00FD2078">
        <w:rPr>
          <w:rFonts w:ascii="Times New Roman" w:hAnsi="Times New Roman"/>
          <w:color w:val="000000"/>
          <w:sz w:val="22"/>
          <w:szCs w:val="22"/>
        </w:rPr>
        <w:t>,</w:t>
      </w:r>
      <w:r w:rsidR="005E65A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May, 2012.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>(</w:t>
      </w:r>
      <w:r w:rsidR="00557B56" w:rsidRPr="0002109A">
        <w:rPr>
          <w:rFonts w:ascii="Times New Roman" w:hAnsi="Times New Roman"/>
          <w:color w:val="000000"/>
          <w:sz w:val="22"/>
          <w:szCs w:val="22"/>
        </w:rPr>
        <w:t>P</w:t>
      </w:r>
      <w:r w:rsidRPr="0002109A">
        <w:rPr>
          <w:rFonts w:ascii="Times New Roman" w:hAnsi="Times New Roman"/>
          <w:color w:val="000000"/>
          <w:sz w:val="22"/>
          <w:szCs w:val="22"/>
        </w:rPr>
        <w:t>roceedings)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</w:p>
    <w:p w14:paraId="44FB30F8" w14:textId="77777777" w:rsidR="008C6328" w:rsidRPr="0002109A" w:rsidRDefault="008C6328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17E923EF" w14:textId="77777777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 xml:space="preserve">Taylor, D.C., Barber, N. &amp; Deale, C. Educating Wine Consumers: Effective Functioning within the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Marketplace.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rant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Annual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Conference. Denver, CO, July 2011.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1DA6542E" w14:textId="77777777" w:rsidR="00C0269B" w:rsidRPr="0002109A" w:rsidRDefault="00C0269B" w:rsidP="005E65A3">
      <w:pPr>
        <w:ind w:left="360" w:hanging="360"/>
        <w:rPr>
          <w:rFonts w:ascii="Times New Roman" w:hAnsi="Times New Roman"/>
          <w:sz w:val="22"/>
          <w:szCs w:val="22"/>
        </w:rPr>
      </w:pPr>
    </w:p>
    <w:p w14:paraId="4ACA1CEF" w14:textId="77777777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>Deale, C., Taylor, D.C., &amp; Barber, N. Consumer Perceptions of Alternative Wine Packaging</w:t>
      </w:r>
      <w:r w:rsidR="005E65A3">
        <w:rPr>
          <w:rFonts w:ascii="Times New Roman" w:hAnsi="Times New Roman"/>
          <w:sz w:val="22"/>
          <w:szCs w:val="22"/>
        </w:rPr>
        <w:t xml:space="preserve">. </w:t>
      </w:r>
      <w:r w:rsidRPr="0002109A">
        <w:rPr>
          <w:rFonts w:ascii="Times New Roman" w:hAnsi="Times New Roman"/>
          <w:sz w:val="22"/>
          <w:szCs w:val="22"/>
        </w:rPr>
        <w:t xml:space="preserve">South East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 xml:space="preserve">Fall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Conference. University of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Mississippi, October 2009. (</w:t>
      </w:r>
      <w:r w:rsidR="00557B56" w:rsidRPr="0002109A">
        <w:rPr>
          <w:rStyle w:val="subtitle1"/>
          <w:rFonts w:ascii="Times New Roman" w:hAnsi="Times New Roman"/>
          <w:b w:val="0"/>
          <w:sz w:val="22"/>
          <w:szCs w:val="22"/>
        </w:rPr>
        <w:t>P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roceedings)</w:t>
      </w:r>
    </w:p>
    <w:p w14:paraId="3A7D4C0B" w14:textId="77777777" w:rsidR="00BB5830" w:rsidRDefault="00BB5830" w:rsidP="005E65A3">
      <w:pPr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60D485D7" w14:textId="635E7A0E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Barber, N., Taylor, D.C., &amp; Deale, C. </w:t>
      </w:r>
      <w:r w:rsidRPr="0002109A">
        <w:rPr>
          <w:rFonts w:ascii="Times New Roman" w:hAnsi="Times New Roman"/>
          <w:sz w:val="22"/>
          <w:szCs w:val="22"/>
        </w:rPr>
        <w:t>A Case for Selective Marketing: I</w:t>
      </w:r>
      <w:r w:rsidR="005E65A3">
        <w:rPr>
          <w:rFonts w:ascii="Times New Roman" w:hAnsi="Times New Roman"/>
          <w:sz w:val="22"/>
          <w:szCs w:val="22"/>
        </w:rPr>
        <w:t xml:space="preserve">dentifying the Ecological </w:t>
      </w:r>
      <w:r w:rsidR="005E65A3">
        <w:rPr>
          <w:rFonts w:ascii="Times New Roman" w:hAnsi="Times New Roman"/>
          <w:sz w:val="22"/>
          <w:szCs w:val="22"/>
        </w:rPr>
        <w:tab/>
        <w:t xml:space="preserve">Wine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Tourist.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- Annual Conference.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San Francisco, CA, August 2009. (</w:t>
      </w:r>
      <w:r w:rsidR="00557B56" w:rsidRPr="0002109A">
        <w:rPr>
          <w:rStyle w:val="subtitle1"/>
          <w:rFonts w:ascii="Times New Roman" w:hAnsi="Times New Roman"/>
          <w:b w:val="0"/>
          <w:sz w:val="22"/>
          <w:szCs w:val="22"/>
        </w:rPr>
        <w:t>P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roceedings)</w:t>
      </w:r>
    </w:p>
    <w:p w14:paraId="722B00AE" w14:textId="77777777" w:rsidR="00A20B27" w:rsidRPr="0002109A" w:rsidRDefault="00A20B27" w:rsidP="005E65A3">
      <w:pPr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5C1848A5" w14:textId="77777777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Barber, N., Taylor, D.C., &amp; Strick, S. </w:t>
      </w:r>
      <w:r w:rsidRPr="0002109A">
        <w:rPr>
          <w:rFonts w:ascii="Times New Roman" w:hAnsi="Times New Roman"/>
          <w:sz w:val="22"/>
          <w:szCs w:val="22"/>
        </w:rPr>
        <w:t xml:space="preserve">Environmental Knowledge and Attitudes: Influencing the Purchase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Decisions of Wine Consumers.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International Council on Hotel, Restaurant &amp; 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Institutional Education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-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Annual Conference. San Francisco, CA, August 2009. (</w:t>
      </w:r>
      <w:r w:rsidR="00557B56" w:rsidRPr="0002109A">
        <w:rPr>
          <w:rStyle w:val="subtitle1"/>
          <w:rFonts w:ascii="Times New Roman" w:hAnsi="Times New Roman"/>
          <w:b w:val="0"/>
          <w:sz w:val="22"/>
          <w:szCs w:val="22"/>
        </w:rPr>
        <w:t>P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roceedings)</w:t>
      </w:r>
    </w:p>
    <w:p w14:paraId="42C6D796" w14:textId="77777777" w:rsidR="00C0269B" w:rsidRPr="0002109A" w:rsidRDefault="00C0269B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193ABA6F" w14:textId="77777777" w:rsidR="00C0269B" w:rsidRPr="0002109A" w:rsidRDefault="00C0269B" w:rsidP="005E65A3">
      <w:pPr>
        <w:ind w:left="360" w:hanging="360"/>
        <w:rPr>
          <w:rStyle w:val="subtitle1"/>
          <w:rFonts w:ascii="Times New Roman" w:hAnsi="Times New Roman"/>
          <w:b w:val="0"/>
          <w:sz w:val="22"/>
          <w:szCs w:val="22"/>
        </w:rPr>
      </w:pPr>
      <w:r w:rsidRPr="0002109A">
        <w:rPr>
          <w:rFonts w:ascii="Times New Roman" w:eastAsia="Batang" w:hAnsi="Times New Roman"/>
          <w:sz w:val="22"/>
          <w:szCs w:val="22"/>
          <w:lang w:eastAsia="ko-KR"/>
        </w:rPr>
        <w:lastRenderedPageBreak/>
        <w:t xml:space="preserve">Taylor, D.C., Barber, N., &amp; Henrie, K. </w:t>
      </w:r>
      <w:r w:rsidRPr="0002109A">
        <w:rPr>
          <w:rFonts w:ascii="Times New Roman" w:hAnsi="Times New Roman"/>
          <w:sz w:val="22"/>
          <w:szCs w:val="22"/>
        </w:rPr>
        <w:t xml:space="preserve">Measuring the Influence of Persuasion Marketing on Young Wine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Consumers</w:t>
      </w:r>
      <w:r w:rsidRPr="0002109A">
        <w:rPr>
          <w:rFonts w:ascii="Times New Roman" w:hAnsi="Times New Roman"/>
          <w:b/>
          <w:sz w:val="22"/>
          <w:szCs w:val="22"/>
        </w:rPr>
        <w:t xml:space="preserve">.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Annual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Conference. San Francisco, CA, August 2009.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(Stand Up)</w:t>
      </w:r>
    </w:p>
    <w:p w14:paraId="6E1831B3" w14:textId="77777777" w:rsidR="009E218F" w:rsidRPr="0002109A" w:rsidRDefault="009E218F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3151F59E" w14:textId="77777777" w:rsidR="00C0269B" w:rsidRPr="00992E30" w:rsidRDefault="00C0269B" w:rsidP="005E65A3">
      <w:pPr>
        <w:ind w:left="360" w:hanging="360"/>
        <w:rPr>
          <w:rFonts w:ascii="Times New Roman" w:hAnsi="Times New Roman"/>
          <w:bCs/>
          <w:i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>Barber, N. &amp; Taylor, C. Who Are Ecological Wine Tourists: A Case for Selective Marketing.</w:t>
      </w:r>
      <w:r w:rsidRPr="0002109A">
        <w:rPr>
          <w:rFonts w:ascii="Times New Roman" w:hAnsi="Times New Roman"/>
          <w:bCs/>
          <w:sz w:val="22"/>
          <w:szCs w:val="22"/>
          <w:lang w:val="en-GB"/>
        </w:rPr>
        <w:t xml:space="preserve"> VDQS 16th </w:t>
      </w:r>
      <w:r w:rsidR="00010EE1">
        <w:rPr>
          <w:rFonts w:ascii="Times New Roman" w:hAnsi="Times New Roman"/>
          <w:bCs/>
          <w:sz w:val="22"/>
          <w:szCs w:val="22"/>
          <w:lang w:val="en-GB"/>
        </w:rPr>
        <w:tab/>
      </w:r>
      <w:r w:rsidRPr="0002109A">
        <w:rPr>
          <w:rFonts w:ascii="Times New Roman" w:hAnsi="Times New Roman"/>
          <w:bCs/>
          <w:sz w:val="22"/>
          <w:szCs w:val="22"/>
          <w:lang w:val="en-GB"/>
        </w:rPr>
        <w:t>Ann</w:t>
      </w:r>
      <w:r w:rsidR="005E65A3">
        <w:rPr>
          <w:rFonts w:ascii="Times New Roman" w:hAnsi="Times New Roman"/>
          <w:bCs/>
          <w:sz w:val="22"/>
          <w:szCs w:val="22"/>
          <w:lang w:val="en-GB"/>
        </w:rPr>
        <w:t xml:space="preserve">ual Wine Economics Conference. </w:t>
      </w:r>
      <w:r w:rsidR="005E65A3">
        <w:rPr>
          <w:rFonts w:ascii="Times New Roman" w:hAnsi="Times New Roman"/>
          <w:bCs/>
          <w:sz w:val="22"/>
          <w:szCs w:val="22"/>
        </w:rPr>
        <w:t xml:space="preserve">Namur, Belgium, May 2009. </w:t>
      </w:r>
      <w:r w:rsidRPr="00992E30">
        <w:rPr>
          <w:rFonts w:ascii="Times New Roman" w:hAnsi="Times New Roman"/>
          <w:bCs/>
          <w:i/>
          <w:sz w:val="22"/>
          <w:szCs w:val="22"/>
        </w:rPr>
        <w:t>(</w:t>
      </w:r>
      <w:r w:rsidRPr="00992E30">
        <w:rPr>
          <w:rFonts w:ascii="Times New Roman" w:hAnsi="Times New Roman"/>
          <w:b/>
          <w:bCs/>
          <w:i/>
          <w:sz w:val="22"/>
          <w:szCs w:val="22"/>
        </w:rPr>
        <w:t>Keynote prese</w:t>
      </w:r>
      <w:r w:rsidR="00557B56" w:rsidRPr="00992E30">
        <w:rPr>
          <w:rFonts w:ascii="Times New Roman" w:hAnsi="Times New Roman"/>
          <w:b/>
          <w:bCs/>
          <w:i/>
          <w:sz w:val="22"/>
          <w:szCs w:val="22"/>
        </w:rPr>
        <w:t xml:space="preserve">ntation, best </w:t>
      </w:r>
      <w:r w:rsidR="00010EE1">
        <w:rPr>
          <w:rFonts w:ascii="Times New Roman" w:hAnsi="Times New Roman"/>
          <w:b/>
          <w:bCs/>
          <w:i/>
          <w:sz w:val="22"/>
          <w:szCs w:val="22"/>
        </w:rPr>
        <w:tab/>
      </w:r>
      <w:r w:rsidR="00557B56" w:rsidRPr="00992E30">
        <w:rPr>
          <w:rFonts w:ascii="Times New Roman" w:hAnsi="Times New Roman"/>
          <w:b/>
          <w:bCs/>
          <w:i/>
          <w:sz w:val="22"/>
          <w:szCs w:val="22"/>
        </w:rPr>
        <w:t>paper award, and p</w:t>
      </w:r>
      <w:r w:rsidRPr="00992E30">
        <w:rPr>
          <w:rFonts w:ascii="Times New Roman" w:hAnsi="Times New Roman"/>
          <w:b/>
          <w:bCs/>
          <w:i/>
          <w:sz w:val="22"/>
          <w:szCs w:val="22"/>
        </w:rPr>
        <w:t>roceedings</w:t>
      </w:r>
      <w:r w:rsidRPr="00992E30">
        <w:rPr>
          <w:rFonts w:ascii="Times New Roman" w:hAnsi="Times New Roman"/>
          <w:bCs/>
          <w:i/>
          <w:sz w:val="22"/>
          <w:szCs w:val="22"/>
        </w:rPr>
        <w:t>)</w:t>
      </w:r>
    </w:p>
    <w:p w14:paraId="54E11D2A" w14:textId="77777777" w:rsidR="00AB0537" w:rsidRPr="0002109A" w:rsidRDefault="00AB0537" w:rsidP="005E65A3">
      <w:pPr>
        <w:ind w:left="360" w:hanging="360"/>
        <w:rPr>
          <w:rFonts w:ascii="Times New Roman" w:hAnsi="Times New Roman"/>
          <w:bCs/>
          <w:sz w:val="22"/>
          <w:szCs w:val="22"/>
        </w:rPr>
      </w:pPr>
    </w:p>
    <w:p w14:paraId="654CBE9F" w14:textId="77777777" w:rsidR="00C0269B" w:rsidRDefault="00C0269B" w:rsidP="005E65A3">
      <w:pPr>
        <w:ind w:left="360" w:hanging="360"/>
        <w:rPr>
          <w:rFonts w:ascii="Times New Roman" w:hAnsi="Times New Roman"/>
          <w:bCs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Barber, N., &amp; Taylor, C. </w:t>
      </w:r>
      <w:r w:rsidRPr="0002109A">
        <w:rPr>
          <w:rFonts w:ascii="Times New Roman" w:hAnsi="Times New Roman"/>
          <w:bCs/>
          <w:color w:val="000000"/>
          <w:sz w:val="22"/>
          <w:szCs w:val="22"/>
        </w:rPr>
        <w:t>Wine bottle closure: The importance t</w:t>
      </w:r>
      <w:r w:rsidR="005E65A3">
        <w:rPr>
          <w:rFonts w:ascii="Times New Roman" w:hAnsi="Times New Roman"/>
          <w:bCs/>
          <w:color w:val="000000"/>
          <w:sz w:val="22"/>
          <w:szCs w:val="22"/>
        </w:rPr>
        <w:t xml:space="preserve">o Millennials and Baby Boomers </w:t>
      </w:r>
      <w:r w:rsidRPr="0002109A">
        <w:rPr>
          <w:rFonts w:ascii="Times New Roman" w:hAnsi="Times New Roman"/>
          <w:bCs/>
          <w:color w:val="000000"/>
          <w:sz w:val="22"/>
          <w:szCs w:val="22"/>
        </w:rPr>
        <w:t xml:space="preserve">during </w:t>
      </w:r>
      <w:r w:rsidR="00010EE1">
        <w:rPr>
          <w:rFonts w:ascii="Times New Roman" w:hAnsi="Times New Roman"/>
          <w:bCs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bCs/>
          <w:color w:val="000000"/>
          <w:sz w:val="22"/>
          <w:szCs w:val="22"/>
        </w:rPr>
        <w:t xml:space="preserve">purchase situations. </w:t>
      </w:r>
      <w:r w:rsidRPr="0002109A">
        <w:rPr>
          <w:rFonts w:ascii="Times New Roman" w:hAnsi="Times New Roman"/>
          <w:bCs/>
          <w:sz w:val="22"/>
          <w:szCs w:val="22"/>
          <w:lang w:val="en-GB"/>
        </w:rPr>
        <w:t>VDQS 16th Ann</w:t>
      </w:r>
      <w:r w:rsidR="005E65A3">
        <w:rPr>
          <w:rFonts w:ascii="Times New Roman" w:hAnsi="Times New Roman"/>
          <w:bCs/>
          <w:sz w:val="22"/>
          <w:szCs w:val="22"/>
          <w:lang w:val="en-GB"/>
        </w:rPr>
        <w:t xml:space="preserve">ual Wine Economics Conference. </w:t>
      </w:r>
      <w:r w:rsidRPr="0002109A">
        <w:rPr>
          <w:rFonts w:ascii="Times New Roman" w:hAnsi="Times New Roman"/>
          <w:bCs/>
          <w:sz w:val="22"/>
          <w:szCs w:val="22"/>
        </w:rPr>
        <w:t>Namur,</w:t>
      </w:r>
      <w:r w:rsidR="005E65A3">
        <w:rPr>
          <w:rFonts w:ascii="Times New Roman" w:hAnsi="Times New Roman"/>
          <w:bCs/>
          <w:sz w:val="22"/>
          <w:szCs w:val="22"/>
        </w:rPr>
        <w:t xml:space="preserve"> </w:t>
      </w:r>
      <w:r w:rsidRPr="0002109A">
        <w:rPr>
          <w:rFonts w:ascii="Times New Roman" w:hAnsi="Times New Roman"/>
          <w:bCs/>
          <w:sz w:val="22"/>
          <w:szCs w:val="22"/>
        </w:rPr>
        <w:t xml:space="preserve">Belgium, </w:t>
      </w:r>
      <w:r w:rsidR="00FD2078">
        <w:rPr>
          <w:rFonts w:ascii="Times New Roman" w:hAnsi="Times New Roman"/>
          <w:bCs/>
          <w:sz w:val="22"/>
          <w:szCs w:val="22"/>
        </w:rPr>
        <w:t xml:space="preserve">May </w:t>
      </w:r>
      <w:r w:rsidRPr="0002109A">
        <w:rPr>
          <w:rFonts w:ascii="Times New Roman" w:hAnsi="Times New Roman"/>
          <w:bCs/>
          <w:sz w:val="22"/>
          <w:szCs w:val="22"/>
        </w:rPr>
        <w:t xml:space="preserve">2009.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="00444201" w:rsidRPr="0002109A">
        <w:rPr>
          <w:rFonts w:ascii="Times New Roman" w:hAnsi="Times New Roman"/>
          <w:bCs/>
          <w:sz w:val="22"/>
          <w:szCs w:val="22"/>
        </w:rPr>
        <w:t>(Stand Up)</w:t>
      </w:r>
    </w:p>
    <w:p w14:paraId="31126E5D" w14:textId="77777777" w:rsidR="00A079E8" w:rsidRPr="0002109A" w:rsidRDefault="00A079E8" w:rsidP="005E65A3">
      <w:pPr>
        <w:ind w:left="360" w:hanging="360"/>
        <w:rPr>
          <w:rFonts w:ascii="Times New Roman" w:hAnsi="Times New Roman"/>
          <w:bCs/>
          <w:sz w:val="22"/>
          <w:szCs w:val="22"/>
        </w:rPr>
      </w:pPr>
    </w:p>
    <w:p w14:paraId="29721DC9" w14:textId="77777777" w:rsidR="00C0269B" w:rsidRPr="0002109A" w:rsidRDefault="00C0269B" w:rsidP="005E65A3">
      <w:pPr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Taylor, D.C. </w:t>
      </w:r>
      <w:r w:rsidRPr="0002109A">
        <w:rPr>
          <w:rFonts w:ascii="Times New Roman" w:hAnsi="Times New Roman"/>
          <w:bCs/>
          <w:sz w:val="22"/>
          <w:szCs w:val="22"/>
        </w:rPr>
        <w:t xml:space="preserve">The Impact of Wine Education Courses on Developing Knowledge and Preferences.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</w:t>
      </w:r>
      <w:r w:rsidR="005E65A3">
        <w:rPr>
          <w:rStyle w:val="subtitle1"/>
          <w:rFonts w:ascii="Times New Roman" w:hAnsi="Times New Roman"/>
          <w:b w:val="0"/>
          <w:sz w:val="22"/>
          <w:szCs w:val="22"/>
        </w:rPr>
        <w:t xml:space="preserve">rant &amp; Institutional Education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(ICHRIE)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>-</w:t>
      </w:r>
      <w:r w:rsidR="00FD2078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Rocky Mountain </w:t>
      </w:r>
      <w:r w:rsidR="00010EE1">
        <w:rPr>
          <w:rStyle w:val="subtitle1"/>
          <w:rFonts w:ascii="Times New Roman" w:hAnsi="Times New Roman"/>
          <w:b w:val="0"/>
          <w:sz w:val="22"/>
          <w:szCs w:val="22"/>
        </w:rPr>
        <w:tab/>
      </w:r>
      <w:r w:rsidRPr="0002109A">
        <w:rPr>
          <w:rStyle w:val="subtitle1"/>
          <w:rFonts w:ascii="Times New Roman" w:hAnsi="Times New Roman"/>
          <w:b w:val="0"/>
          <w:sz w:val="22"/>
          <w:szCs w:val="22"/>
        </w:rPr>
        <w:t xml:space="preserve">Chapter Regional Conference </w:t>
      </w:r>
      <w:r w:rsidR="005E65A3">
        <w:rPr>
          <w:rStyle w:val="title1"/>
          <w:rFonts w:ascii="Times New Roman" w:hAnsi="Times New Roman"/>
          <w:b w:val="0"/>
          <w:sz w:val="22"/>
          <w:szCs w:val="22"/>
        </w:rPr>
        <w:t xml:space="preserve">“Educators Connecting.” </w:t>
      </w:r>
      <w:r w:rsidR="00FD2078">
        <w:rPr>
          <w:rStyle w:val="title1"/>
          <w:rFonts w:ascii="Times New Roman" w:hAnsi="Times New Roman"/>
          <w:b w:val="0"/>
          <w:sz w:val="22"/>
          <w:szCs w:val="22"/>
        </w:rPr>
        <w:t>Denver, CO, February</w:t>
      </w:r>
      <w:r w:rsidRPr="0002109A">
        <w:rPr>
          <w:rStyle w:val="title1"/>
          <w:rFonts w:ascii="Times New Roman" w:hAnsi="Times New Roman"/>
          <w:b w:val="0"/>
          <w:sz w:val="22"/>
          <w:szCs w:val="22"/>
        </w:rPr>
        <w:t xml:space="preserve"> 2009. </w:t>
      </w:r>
      <w:r w:rsidR="00444201" w:rsidRPr="0002109A">
        <w:rPr>
          <w:rStyle w:val="title1"/>
          <w:rFonts w:ascii="Times New Roman" w:hAnsi="Times New Roman"/>
          <w:b w:val="0"/>
          <w:sz w:val="22"/>
          <w:szCs w:val="22"/>
        </w:rPr>
        <w:t>(Stand Up)</w:t>
      </w:r>
    </w:p>
    <w:p w14:paraId="2DE403A5" w14:textId="77777777" w:rsidR="00C0269B" w:rsidRPr="0002109A" w:rsidRDefault="00C0269B" w:rsidP="005E65A3">
      <w:pPr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524E49EF" w14:textId="77777777" w:rsidR="00C0269B" w:rsidRPr="0002109A" w:rsidRDefault="00C0269B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Broz, C., Taylor, D.C. &amp; Barber, N.  </w:t>
      </w:r>
      <w:r w:rsidRPr="0002109A">
        <w:rPr>
          <w:rFonts w:ascii="Times New Roman" w:hAnsi="Times New Roman"/>
          <w:bCs/>
          <w:sz w:val="22"/>
          <w:szCs w:val="22"/>
        </w:rPr>
        <w:t xml:space="preserve">The effects of wine quality in reduction preparation: an objective and </w:t>
      </w:r>
      <w:r w:rsidR="00010EE1">
        <w:rPr>
          <w:rFonts w:ascii="Times New Roman" w:hAnsi="Times New Roman"/>
          <w:bCs/>
          <w:sz w:val="22"/>
          <w:szCs w:val="22"/>
        </w:rPr>
        <w:tab/>
      </w:r>
      <w:r w:rsidRPr="0002109A">
        <w:rPr>
          <w:rFonts w:ascii="Times New Roman" w:hAnsi="Times New Roman"/>
          <w:bCs/>
          <w:sz w:val="22"/>
          <w:szCs w:val="22"/>
        </w:rPr>
        <w:t xml:space="preserve">subjective study. </w:t>
      </w:r>
      <w:r w:rsidRPr="0002109A">
        <w:rPr>
          <w:rFonts w:ascii="Times New Roman" w:hAnsi="Times New Roman"/>
          <w:sz w:val="22"/>
          <w:szCs w:val="22"/>
        </w:rPr>
        <w:t>The 14th An</w:t>
      </w:r>
      <w:r w:rsidR="005E65A3">
        <w:rPr>
          <w:rFonts w:ascii="Times New Roman" w:hAnsi="Times New Roman"/>
          <w:sz w:val="22"/>
          <w:szCs w:val="22"/>
        </w:rPr>
        <w:t xml:space="preserve">nual Graduate Student Research </w:t>
      </w:r>
      <w:r w:rsidRPr="0002109A">
        <w:rPr>
          <w:rFonts w:ascii="Times New Roman" w:hAnsi="Times New Roman"/>
          <w:sz w:val="22"/>
          <w:szCs w:val="22"/>
        </w:rPr>
        <w:t xml:space="preserve">Conference in Hospitality and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Tourism. Las Vegas, NV, January 2009. (</w:t>
      </w:r>
      <w:r w:rsidR="00557B56" w:rsidRPr="0002109A">
        <w:rPr>
          <w:rFonts w:ascii="Times New Roman" w:hAnsi="Times New Roman"/>
          <w:sz w:val="22"/>
          <w:szCs w:val="22"/>
        </w:rPr>
        <w:t>P</w:t>
      </w:r>
      <w:r w:rsidRPr="0002109A">
        <w:rPr>
          <w:rFonts w:ascii="Times New Roman" w:hAnsi="Times New Roman"/>
          <w:sz w:val="22"/>
          <w:szCs w:val="22"/>
        </w:rPr>
        <w:t>roceedings)</w:t>
      </w:r>
    </w:p>
    <w:p w14:paraId="62431CDC" w14:textId="77777777" w:rsidR="00C0269B" w:rsidRPr="0002109A" w:rsidRDefault="00C0269B" w:rsidP="005E65A3">
      <w:pPr>
        <w:tabs>
          <w:tab w:val="num" w:pos="1170"/>
        </w:tabs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13050126" w14:textId="77777777" w:rsidR="00C0269B" w:rsidRPr="0002109A" w:rsidRDefault="00C0269B" w:rsidP="005E65A3">
      <w:pPr>
        <w:ind w:left="360" w:hanging="360"/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Broz, C., Taylor, D.C. &amp; Barber, N.  </w:t>
      </w:r>
      <w:r w:rsidRPr="0002109A">
        <w:rPr>
          <w:rFonts w:ascii="Times New Roman" w:hAnsi="Times New Roman"/>
          <w:bCs/>
          <w:sz w:val="22"/>
          <w:szCs w:val="22"/>
        </w:rPr>
        <w:t xml:space="preserve">Blanching Bones in Stock Production: Is This Still a Wasted Step? </w:t>
      </w:r>
      <w:r w:rsidRPr="0002109A">
        <w:rPr>
          <w:rFonts w:ascii="Times New Roman" w:hAnsi="Times New Roman"/>
          <w:sz w:val="22"/>
          <w:szCs w:val="22"/>
        </w:rPr>
        <w:t xml:space="preserve">The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14th Annual Graduate Student Rese</w:t>
      </w:r>
      <w:r w:rsidR="005E65A3">
        <w:rPr>
          <w:rFonts w:ascii="Times New Roman" w:hAnsi="Times New Roman"/>
          <w:sz w:val="22"/>
          <w:szCs w:val="22"/>
        </w:rPr>
        <w:t xml:space="preserve">arch Conference in Hospitality </w:t>
      </w:r>
      <w:r w:rsidRPr="0002109A">
        <w:rPr>
          <w:rFonts w:ascii="Times New Roman" w:hAnsi="Times New Roman"/>
          <w:sz w:val="22"/>
          <w:szCs w:val="22"/>
        </w:rPr>
        <w:t xml:space="preserve">and Tourism. Las </w:t>
      </w:r>
      <w:r w:rsidR="00557B56" w:rsidRPr="0002109A">
        <w:rPr>
          <w:rFonts w:ascii="Times New Roman" w:hAnsi="Times New Roman"/>
          <w:sz w:val="22"/>
          <w:szCs w:val="22"/>
        </w:rPr>
        <w:t xml:space="preserve">Vegas, NV, </w:t>
      </w:r>
      <w:r w:rsidR="00010EE1">
        <w:rPr>
          <w:rFonts w:ascii="Times New Roman" w:hAnsi="Times New Roman"/>
          <w:sz w:val="22"/>
          <w:szCs w:val="22"/>
        </w:rPr>
        <w:tab/>
      </w:r>
      <w:r w:rsidR="00557B56" w:rsidRPr="0002109A">
        <w:rPr>
          <w:rFonts w:ascii="Times New Roman" w:hAnsi="Times New Roman"/>
          <w:sz w:val="22"/>
          <w:szCs w:val="22"/>
        </w:rPr>
        <w:t>January 2009. (P</w:t>
      </w:r>
      <w:r w:rsidRPr="0002109A">
        <w:rPr>
          <w:rFonts w:ascii="Times New Roman" w:hAnsi="Times New Roman"/>
          <w:sz w:val="22"/>
          <w:szCs w:val="22"/>
        </w:rPr>
        <w:t>roceedings)</w:t>
      </w:r>
    </w:p>
    <w:p w14:paraId="6F640815" w14:textId="77777777" w:rsidR="004714BA" w:rsidRDefault="004714BA" w:rsidP="004714BA">
      <w:pPr>
        <w:tabs>
          <w:tab w:val="num" w:pos="1170"/>
        </w:tabs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</w:p>
    <w:p w14:paraId="351B74FA" w14:textId="77777777" w:rsidR="00E86D82" w:rsidRDefault="00C0269B" w:rsidP="00E86D82">
      <w:pPr>
        <w:tabs>
          <w:tab w:val="num" w:pos="1170"/>
        </w:tabs>
        <w:rPr>
          <w:rFonts w:ascii="Times New Roman" w:eastAsia="Batang" w:hAnsi="Times New Roman"/>
          <w:color w:val="000000"/>
          <w:sz w:val="22"/>
          <w:szCs w:val="22"/>
          <w:lang w:eastAsia="ko-KR"/>
        </w:rPr>
      </w:pPr>
      <w:r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>Barber, N., Taylor, D.C. &amp; Dodd, T. Twisting Tradition: Consum</w:t>
      </w:r>
      <w:r w:rsidR="00FD2078">
        <w:rPr>
          <w:rFonts w:ascii="Times New Roman" w:eastAsia="Batang" w:hAnsi="Times New Roman"/>
          <w:color w:val="000000"/>
          <w:sz w:val="22"/>
          <w:szCs w:val="22"/>
          <w:lang w:eastAsia="ko-KR"/>
        </w:rPr>
        <w:t>ers’ Perceptions of Alternative</w:t>
      </w:r>
    </w:p>
    <w:p w14:paraId="16287F21" w14:textId="0FE961C6" w:rsidR="00C0269B" w:rsidRDefault="0073570E" w:rsidP="00E86D82">
      <w:pPr>
        <w:tabs>
          <w:tab w:val="num" w:pos="1170"/>
        </w:tabs>
        <w:rPr>
          <w:rFonts w:ascii="Times New Roman" w:eastAsia="Batang" w:hAnsi="Times New Roman"/>
          <w:bCs/>
          <w:color w:val="444444"/>
          <w:sz w:val="22"/>
          <w:szCs w:val="22"/>
          <w:lang w:val="fr-BE" w:eastAsia="ko-KR"/>
        </w:rPr>
      </w:pPr>
      <w:r>
        <w:rPr>
          <w:rFonts w:ascii="Times New Roman" w:eastAsia="Batang" w:hAnsi="Times New Roman"/>
          <w:color w:val="000000"/>
          <w:sz w:val="22"/>
          <w:szCs w:val="22"/>
          <w:lang w:eastAsia="ko-KR"/>
        </w:rPr>
        <w:t xml:space="preserve">             </w:t>
      </w:r>
      <w:r w:rsidR="00C0269B" w:rsidRPr="0002109A">
        <w:rPr>
          <w:rFonts w:ascii="Times New Roman" w:eastAsia="Batang" w:hAnsi="Times New Roman"/>
          <w:color w:val="000000"/>
          <w:sz w:val="22"/>
          <w:szCs w:val="22"/>
          <w:lang w:eastAsia="ko-KR"/>
        </w:rPr>
        <w:t>Closures.</w:t>
      </w:r>
      <w:r w:rsidR="00C0269B" w:rsidRPr="0002109A">
        <w:rPr>
          <w:rFonts w:ascii="Times New Roman" w:eastAsia="Batang" w:hAnsi="Times New Roman"/>
          <w:bCs/>
          <w:color w:val="000000"/>
          <w:sz w:val="22"/>
          <w:szCs w:val="22"/>
          <w:lang w:val="en-GB" w:eastAsia="ko-KR"/>
        </w:rPr>
        <w:t>VDQS 15th Annual Conference</w:t>
      </w:r>
      <w:r w:rsidR="005E65A3">
        <w:rPr>
          <w:rFonts w:ascii="Times New Roman" w:eastAsia="Batang" w:hAnsi="Times New Roman"/>
          <w:bCs/>
          <w:color w:val="000000"/>
          <w:sz w:val="22"/>
          <w:szCs w:val="22"/>
          <w:lang w:val="en-GB" w:eastAsia="ko-KR"/>
        </w:rPr>
        <w:t>.</w:t>
      </w:r>
      <w:r w:rsidR="00C0269B" w:rsidRPr="0002109A">
        <w:rPr>
          <w:rFonts w:ascii="Times New Roman" w:eastAsia="Batang" w:hAnsi="Times New Roman"/>
          <w:bCs/>
          <w:color w:val="000000"/>
          <w:sz w:val="22"/>
          <w:szCs w:val="22"/>
          <w:lang w:val="en-GB" w:eastAsia="ko-KR"/>
        </w:rPr>
        <w:t xml:space="preserve"> </w:t>
      </w:r>
      <w:r w:rsidR="00C0269B" w:rsidRPr="0002109A">
        <w:rPr>
          <w:rFonts w:ascii="Times New Roman" w:eastAsia="Batang" w:hAnsi="Times New Roman"/>
          <w:bCs/>
          <w:sz w:val="22"/>
          <w:szCs w:val="22"/>
          <w:lang w:val="fr-BE" w:eastAsia="ko-KR"/>
        </w:rPr>
        <w:t>Collio</w:t>
      </w:r>
      <w:r w:rsidR="00557B56" w:rsidRPr="0002109A">
        <w:rPr>
          <w:rFonts w:ascii="Times New Roman" w:eastAsia="Batang" w:hAnsi="Times New Roman"/>
          <w:bCs/>
          <w:sz w:val="22"/>
          <w:szCs w:val="22"/>
          <w:lang w:val="fr-BE" w:eastAsia="ko-KR"/>
        </w:rPr>
        <w:t>ure, France, May 2008. (</w:t>
      </w:r>
      <w:r w:rsidR="000C76FA" w:rsidRPr="0002109A">
        <w:rPr>
          <w:rFonts w:ascii="Times New Roman" w:eastAsia="Batang" w:hAnsi="Times New Roman"/>
          <w:bCs/>
          <w:sz w:val="22"/>
          <w:szCs w:val="22"/>
          <w:lang w:val="fr-BE" w:eastAsia="ko-KR"/>
        </w:rPr>
        <w:t>Pr</w:t>
      </w:r>
      <w:proofErr w:type="spellStart"/>
      <w:r w:rsidR="00C0269B" w:rsidRPr="0002109A">
        <w:rPr>
          <w:rFonts w:ascii="Times New Roman" w:hAnsi="Times New Roman"/>
          <w:sz w:val="22"/>
          <w:szCs w:val="22"/>
        </w:rPr>
        <w:t>oceedings</w:t>
      </w:r>
      <w:proofErr w:type="spellEnd"/>
      <w:r w:rsidR="00C0269B" w:rsidRPr="0002109A">
        <w:rPr>
          <w:rFonts w:ascii="Times New Roman" w:eastAsia="Batang" w:hAnsi="Times New Roman"/>
          <w:bCs/>
          <w:sz w:val="22"/>
          <w:szCs w:val="22"/>
          <w:lang w:val="fr-BE" w:eastAsia="ko-KR"/>
        </w:rPr>
        <w:t>)</w:t>
      </w:r>
      <w:r w:rsidR="00C0269B" w:rsidRPr="0002109A">
        <w:rPr>
          <w:rFonts w:ascii="Times New Roman" w:eastAsia="Batang" w:hAnsi="Times New Roman"/>
          <w:bCs/>
          <w:color w:val="444444"/>
          <w:sz w:val="22"/>
          <w:szCs w:val="22"/>
          <w:lang w:val="fr-BE" w:eastAsia="ko-KR"/>
        </w:rPr>
        <w:t xml:space="preserve"> </w:t>
      </w:r>
    </w:p>
    <w:p w14:paraId="7FD941F8" w14:textId="77777777" w:rsidR="00E86D82" w:rsidRPr="0002109A" w:rsidRDefault="00E86D82" w:rsidP="00E86D82">
      <w:pPr>
        <w:tabs>
          <w:tab w:val="num" w:pos="1170"/>
        </w:tabs>
        <w:rPr>
          <w:rFonts w:ascii="Times New Roman" w:hAnsi="Times New Roman"/>
          <w:b/>
          <w:sz w:val="22"/>
          <w:szCs w:val="22"/>
        </w:rPr>
      </w:pPr>
    </w:p>
    <w:p w14:paraId="544210DB" w14:textId="77777777" w:rsidR="00C0269B" w:rsidRPr="0002109A" w:rsidRDefault="00C0269B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Taylor, D.C., Barber, N., &amp; Dodd, T. </w:t>
      </w:r>
      <w:r w:rsidRPr="0002109A">
        <w:rPr>
          <w:rFonts w:ascii="Times New Roman" w:hAnsi="Times New Roman"/>
          <w:bCs/>
          <w:color w:val="000000"/>
          <w:sz w:val="22"/>
          <w:szCs w:val="22"/>
        </w:rPr>
        <w:t xml:space="preserve">The effects of knowledge on wine preference.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Thirteenth Annual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Conference on Graduate Education and Graduate Student Research in Hospitality and Tourism.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>Orlando, FL, January</w:t>
      </w:r>
      <w:r w:rsidR="00557B56" w:rsidRPr="0002109A">
        <w:rPr>
          <w:rFonts w:ascii="Times New Roman" w:hAnsi="Times New Roman"/>
          <w:color w:val="000000"/>
          <w:sz w:val="22"/>
          <w:szCs w:val="22"/>
        </w:rPr>
        <w:t xml:space="preserve"> 2008. (P</w:t>
      </w:r>
      <w:r w:rsidRPr="0002109A">
        <w:rPr>
          <w:rFonts w:ascii="Times New Roman" w:hAnsi="Times New Roman"/>
          <w:sz w:val="22"/>
          <w:szCs w:val="22"/>
        </w:rPr>
        <w:t>roceedings)</w:t>
      </w:r>
    </w:p>
    <w:p w14:paraId="5BE93A62" w14:textId="77777777" w:rsidR="000B0330" w:rsidRPr="0002109A" w:rsidRDefault="000B0330" w:rsidP="005E65A3">
      <w:pPr>
        <w:ind w:left="360" w:hanging="360"/>
        <w:rPr>
          <w:rFonts w:ascii="Times New Roman" w:hAnsi="Times New Roman"/>
          <w:sz w:val="22"/>
          <w:szCs w:val="22"/>
        </w:rPr>
      </w:pPr>
    </w:p>
    <w:p w14:paraId="2DB0FC33" w14:textId="77777777" w:rsidR="00C0269B" w:rsidRPr="0002109A" w:rsidRDefault="00C0269B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Taylor, D.C., Barber, N., &amp; </w:t>
      </w:r>
      <w:proofErr w:type="spellStart"/>
      <w:r w:rsidRPr="0002109A">
        <w:rPr>
          <w:rFonts w:ascii="Times New Roman" w:hAnsi="Times New Roman"/>
          <w:color w:val="000000"/>
          <w:sz w:val="22"/>
          <w:szCs w:val="22"/>
        </w:rPr>
        <w:t>Kolyesnikova</w:t>
      </w:r>
      <w:proofErr w:type="spellEnd"/>
      <w:r w:rsidRPr="0002109A">
        <w:rPr>
          <w:rFonts w:ascii="Times New Roman" w:hAnsi="Times New Roman"/>
          <w:color w:val="000000"/>
          <w:sz w:val="22"/>
          <w:szCs w:val="22"/>
        </w:rPr>
        <w:t xml:space="preserve">, N. </w:t>
      </w:r>
      <w:r w:rsidRPr="0002109A">
        <w:rPr>
          <w:rFonts w:ascii="Times New Roman" w:hAnsi="Times New Roman"/>
          <w:sz w:val="22"/>
          <w:szCs w:val="22"/>
        </w:rPr>
        <w:t>Content analysis of wine ratings versus pricing.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 Thirteenth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Annual Conference on Graduate Education and Graduate Student Research in Hospitality and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>Tourism. Orlando, FL</w:t>
      </w:r>
      <w:r w:rsidR="00557B56" w:rsidRPr="0002109A">
        <w:rPr>
          <w:rFonts w:ascii="Times New Roman" w:hAnsi="Times New Roman"/>
          <w:color w:val="000000"/>
          <w:sz w:val="22"/>
          <w:szCs w:val="22"/>
        </w:rPr>
        <w:t>, January 2008. (P</w:t>
      </w:r>
      <w:r w:rsidRPr="0002109A">
        <w:rPr>
          <w:rFonts w:ascii="Times New Roman" w:hAnsi="Times New Roman"/>
          <w:sz w:val="22"/>
          <w:szCs w:val="22"/>
        </w:rPr>
        <w:t>roceedings)</w:t>
      </w:r>
      <w:r w:rsidR="00010EE1">
        <w:rPr>
          <w:rFonts w:ascii="Times New Roman" w:hAnsi="Times New Roman"/>
          <w:sz w:val="22"/>
          <w:szCs w:val="22"/>
        </w:rPr>
        <w:tab/>
      </w:r>
    </w:p>
    <w:p w14:paraId="384BA73E" w14:textId="77777777" w:rsidR="00C0269B" w:rsidRPr="0002109A" w:rsidRDefault="00C0269B" w:rsidP="005E65A3">
      <w:pPr>
        <w:tabs>
          <w:tab w:val="left" w:pos="900"/>
        </w:tabs>
        <w:ind w:left="360" w:hanging="360"/>
        <w:rPr>
          <w:rFonts w:ascii="Times New Roman" w:hAnsi="Times New Roman"/>
          <w:sz w:val="22"/>
          <w:szCs w:val="22"/>
        </w:rPr>
      </w:pPr>
    </w:p>
    <w:p w14:paraId="160878F6" w14:textId="77777777" w:rsidR="00C0269B" w:rsidRPr="0002109A" w:rsidRDefault="00C0269B" w:rsidP="005E65A3">
      <w:pPr>
        <w:ind w:left="360" w:hanging="360"/>
        <w:rPr>
          <w:rFonts w:ascii="Times New Roman" w:hAnsi="Times New Roman"/>
          <w:bCs/>
          <w:color w:val="000000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Taylor, D.C., Barber, N., Boyce, J., &amp; Broz, C. </w:t>
      </w:r>
      <w:r w:rsidRPr="0002109A">
        <w:rPr>
          <w:rFonts w:ascii="Times New Roman" w:hAnsi="Times New Roman"/>
          <w:sz w:val="22"/>
          <w:szCs w:val="22"/>
        </w:rPr>
        <w:t xml:space="preserve">The effects of wine quality in sauce.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Thirteenth Annual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Conference on Graduate Education and Graduate Student Research in Hospitality and Tourism.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>Or</w:t>
      </w:r>
      <w:r w:rsidR="00557B56" w:rsidRPr="0002109A">
        <w:rPr>
          <w:rFonts w:ascii="Times New Roman" w:hAnsi="Times New Roman"/>
          <w:color w:val="000000"/>
          <w:sz w:val="22"/>
          <w:szCs w:val="22"/>
        </w:rPr>
        <w:t>lando, FL, January 2008. (P</w:t>
      </w:r>
      <w:r w:rsidRPr="0002109A">
        <w:rPr>
          <w:rFonts w:ascii="Times New Roman" w:hAnsi="Times New Roman"/>
          <w:sz w:val="22"/>
          <w:szCs w:val="22"/>
        </w:rPr>
        <w:t>roceedings)</w:t>
      </w:r>
      <w:r w:rsidRPr="0002109A">
        <w:rPr>
          <w:rFonts w:ascii="Times New Roman" w:hAnsi="Times New Roman"/>
          <w:bCs/>
          <w:color w:val="000000"/>
          <w:sz w:val="22"/>
          <w:szCs w:val="22"/>
        </w:rPr>
        <w:tab/>
      </w:r>
    </w:p>
    <w:p w14:paraId="34B3F2EB" w14:textId="77777777" w:rsidR="00B215E6" w:rsidRPr="0002109A" w:rsidRDefault="00B215E6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33CD7D92" w14:textId="77777777" w:rsidR="00C0269B" w:rsidRPr="0002109A" w:rsidRDefault="00C0269B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Taylor, D.C., Yuan, J., </w:t>
      </w:r>
      <w:proofErr w:type="spellStart"/>
      <w:r w:rsidRPr="0002109A">
        <w:rPr>
          <w:rFonts w:ascii="Times New Roman" w:hAnsi="Times New Roman"/>
          <w:color w:val="000000"/>
          <w:sz w:val="22"/>
          <w:szCs w:val="22"/>
        </w:rPr>
        <w:t>Kolyesnikova</w:t>
      </w:r>
      <w:proofErr w:type="spellEnd"/>
      <w:r w:rsidRPr="0002109A">
        <w:rPr>
          <w:rFonts w:ascii="Times New Roman" w:hAnsi="Times New Roman"/>
          <w:color w:val="000000"/>
          <w:sz w:val="22"/>
          <w:szCs w:val="22"/>
        </w:rPr>
        <w:t xml:space="preserve">, N. &amp; Dodd, T. </w:t>
      </w:r>
      <w:r w:rsidRPr="0002109A">
        <w:rPr>
          <w:rFonts w:ascii="Times New Roman" w:hAnsi="Times New Roman"/>
          <w:sz w:val="22"/>
          <w:szCs w:val="22"/>
        </w:rPr>
        <w:t xml:space="preserve">The evaluation of Texas winery websites: An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 xml:space="preserve">exploratory study. </w:t>
      </w:r>
      <w:r w:rsidR="00B215E6" w:rsidRPr="0002109A">
        <w:rPr>
          <w:rFonts w:ascii="Times New Roman" w:hAnsi="Times New Roman"/>
          <w:color w:val="000000"/>
          <w:sz w:val="22"/>
          <w:szCs w:val="22"/>
        </w:rPr>
        <w:t>12th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 Annual Conference on Graduate Education and Graduate Student Research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in Hospitality and Tourism. Houston, TX, January 2007.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(Poster)</w:t>
      </w:r>
    </w:p>
    <w:p w14:paraId="7D34F5C7" w14:textId="77777777" w:rsidR="00714420" w:rsidRPr="0002109A" w:rsidRDefault="00714420" w:rsidP="005E65A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46C43531" w14:textId="77777777" w:rsidR="00C0269B" w:rsidRPr="0002109A" w:rsidRDefault="00C0269B" w:rsidP="005E65A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Taylor, D.C., </w:t>
      </w:r>
      <w:proofErr w:type="spellStart"/>
      <w:r w:rsidRPr="0002109A">
        <w:rPr>
          <w:rFonts w:ascii="Times New Roman" w:hAnsi="Times New Roman"/>
          <w:color w:val="000000"/>
          <w:sz w:val="22"/>
          <w:szCs w:val="22"/>
        </w:rPr>
        <w:t>Kolyesnikova</w:t>
      </w:r>
      <w:proofErr w:type="spellEnd"/>
      <w:r w:rsidRPr="0002109A">
        <w:rPr>
          <w:rFonts w:ascii="Times New Roman" w:hAnsi="Times New Roman"/>
          <w:color w:val="000000"/>
          <w:sz w:val="22"/>
          <w:szCs w:val="22"/>
        </w:rPr>
        <w:t xml:space="preserve">, N. &amp; Dodd, T. </w:t>
      </w:r>
      <w:r w:rsidRPr="0002109A">
        <w:rPr>
          <w:rFonts w:ascii="Times New Roman" w:hAnsi="Times New Roman"/>
          <w:sz w:val="22"/>
          <w:szCs w:val="22"/>
        </w:rPr>
        <w:t xml:space="preserve">The effects of wine education on consumer preferences and </w:t>
      </w:r>
      <w:r w:rsidR="00010EE1">
        <w:rPr>
          <w:rFonts w:ascii="Times New Roman" w:hAnsi="Times New Roman"/>
          <w:sz w:val="22"/>
          <w:szCs w:val="22"/>
        </w:rPr>
        <w:tab/>
      </w:r>
      <w:r w:rsidRPr="0002109A">
        <w:rPr>
          <w:rFonts w:ascii="Times New Roman" w:hAnsi="Times New Roman"/>
          <w:sz w:val="22"/>
          <w:szCs w:val="22"/>
        </w:rPr>
        <w:t>evaluation of wine</w:t>
      </w:r>
      <w:r w:rsidRPr="0002109A">
        <w:rPr>
          <w:rFonts w:ascii="Times New Roman" w:hAnsi="Times New Roman"/>
          <w:i/>
          <w:sz w:val="22"/>
          <w:szCs w:val="22"/>
        </w:rPr>
        <w:t>.</w:t>
      </w:r>
      <w:r w:rsidRPr="0002109A">
        <w:rPr>
          <w:rFonts w:ascii="Times New Roman" w:hAnsi="Times New Roman"/>
          <w:sz w:val="22"/>
          <w:szCs w:val="22"/>
        </w:rPr>
        <w:t xml:space="preserve"> </w:t>
      </w:r>
      <w:r w:rsidR="00B215E6" w:rsidRPr="0002109A">
        <w:rPr>
          <w:rFonts w:ascii="Times New Roman" w:hAnsi="Times New Roman"/>
          <w:color w:val="000000"/>
          <w:sz w:val="22"/>
          <w:szCs w:val="22"/>
        </w:rPr>
        <w:t>12</w:t>
      </w:r>
      <w:r w:rsidR="00B215E6" w:rsidRPr="0002109A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="00B215E6" w:rsidRPr="0002109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Annual Conference on Graduate</w:t>
      </w:r>
      <w:r w:rsidR="00FD20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Education and Graduate Student Research </w:t>
      </w:r>
      <w:r w:rsidR="00010EE1">
        <w:rPr>
          <w:rFonts w:ascii="Times New Roman" w:hAnsi="Times New Roman"/>
          <w:color w:val="000000"/>
          <w:sz w:val="22"/>
          <w:szCs w:val="22"/>
        </w:rPr>
        <w:tab/>
      </w:r>
      <w:r w:rsidRPr="0002109A">
        <w:rPr>
          <w:rFonts w:ascii="Times New Roman" w:hAnsi="Times New Roman"/>
          <w:color w:val="000000"/>
          <w:sz w:val="22"/>
          <w:szCs w:val="22"/>
        </w:rPr>
        <w:t>in Hospitality and Tourism. Houston, TX,</w:t>
      </w:r>
      <w:r w:rsidR="00B215E6" w:rsidRPr="0002109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109A">
        <w:rPr>
          <w:rFonts w:ascii="Times New Roman" w:hAnsi="Times New Roman"/>
          <w:color w:val="000000"/>
          <w:sz w:val="22"/>
          <w:szCs w:val="22"/>
        </w:rPr>
        <w:t>January 2007.</w:t>
      </w:r>
      <w:r w:rsidR="00444201" w:rsidRPr="0002109A">
        <w:rPr>
          <w:rFonts w:ascii="Times New Roman" w:hAnsi="Times New Roman"/>
          <w:sz w:val="22"/>
          <w:szCs w:val="22"/>
        </w:rPr>
        <w:t xml:space="preserve"> </w:t>
      </w:r>
      <w:r w:rsidR="00444201" w:rsidRPr="0002109A">
        <w:rPr>
          <w:rFonts w:ascii="Times New Roman" w:hAnsi="Times New Roman"/>
          <w:color w:val="000000"/>
          <w:sz w:val="22"/>
          <w:szCs w:val="22"/>
        </w:rPr>
        <w:t>(Stand Up)</w:t>
      </w:r>
    </w:p>
    <w:p w14:paraId="2DE021BA" w14:textId="77777777" w:rsidR="00944A56" w:rsidRDefault="00944A56" w:rsidP="00F833B3">
      <w:pPr>
        <w:rPr>
          <w:rFonts w:ascii="Times New Roman" w:hAnsi="Times New Roman"/>
          <w:b/>
          <w:i/>
          <w:sz w:val="22"/>
          <w:szCs w:val="22"/>
        </w:rPr>
      </w:pPr>
    </w:p>
    <w:p w14:paraId="66806289" w14:textId="0C86E3DC" w:rsidR="004D514F" w:rsidRPr="00571C74" w:rsidRDefault="004D514F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>AWARDS</w:t>
      </w:r>
    </w:p>
    <w:p w14:paraId="6D288BCF" w14:textId="3743C50C" w:rsidR="003422B0" w:rsidRDefault="003422B0" w:rsidP="007168B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2023</w:t>
      </w:r>
      <w:r w:rsidR="004C3902">
        <w:rPr>
          <w:rFonts w:ascii="Times New Roman" w:hAnsi="Times New Roman"/>
          <w:b/>
          <w:sz w:val="22"/>
          <w:szCs w:val="22"/>
        </w:rPr>
        <w:t xml:space="preserve"> Emerald Publishing Literati Award- </w:t>
      </w:r>
      <w:r w:rsidR="004C3902" w:rsidRPr="004C3902">
        <w:rPr>
          <w:rFonts w:ascii="Times New Roman" w:hAnsi="Times New Roman"/>
          <w:bCs/>
          <w:sz w:val="22"/>
          <w:szCs w:val="22"/>
        </w:rPr>
        <w:t>Outstand Reviewer.</w:t>
      </w:r>
      <w:r w:rsidR="004C3902">
        <w:rPr>
          <w:rFonts w:ascii="Times New Roman" w:hAnsi="Times New Roman"/>
          <w:b/>
          <w:sz w:val="22"/>
          <w:szCs w:val="22"/>
        </w:rPr>
        <w:t xml:space="preserve"> </w:t>
      </w:r>
    </w:p>
    <w:p w14:paraId="045549D5" w14:textId="77777777" w:rsidR="004C3902" w:rsidRDefault="004C3902" w:rsidP="007168B8">
      <w:pPr>
        <w:rPr>
          <w:rFonts w:ascii="Times New Roman" w:hAnsi="Times New Roman"/>
          <w:b/>
          <w:sz w:val="22"/>
          <w:szCs w:val="22"/>
        </w:rPr>
      </w:pPr>
    </w:p>
    <w:p w14:paraId="075B5C7D" w14:textId="3D93E0EC" w:rsidR="00900964" w:rsidRDefault="00900964" w:rsidP="007168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2021 Cornell Hospitality Quarterly Best Paper of the Year </w:t>
      </w:r>
      <w:r>
        <w:rPr>
          <w:rFonts w:ascii="Times New Roman" w:hAnsi="Times New Roman"/>
          <w:sz w:val="22"/>
          <w:szCs w:val="22"/>
        </w:rPr>
        <w:t>for “</w:t>
      </w:r>
      <w:r w:rsidRPr="00900964">
        <w:rPr>
          <w:rFonts w:ascii="Times New Roman" w:hAnsi="Times New Roman"/>
          <w:sz w:val="22"/>
          <w:szCs w:val="22"/>
        </w:rPr>
        <w:t>Customer Service</w:t>
      </w:r>
      <w:r>
        <w:rPr>
          <w:rFonts w:ascii="Times New Roman" w:hAnsi="Times New Roman"/>
          <w:sz w:val="22"/>
          <w:szCs w:val="22"/>
        </w:rPr>
        <w:t xml:space="preserve"> Evaluations of Employees with </w:t>
      </w:r>
      <w:r w:rsidRPr="00900964">
        <w:rPr>
          <w:rFonts w:ascii="Times New Roman" w:hAnsi="Times New Roman"/>
          <w:sz w:val="22"/>
          <w:szCs w:val="22"/>
        </w:rPr>
        <w:t>Disabilities: The Roles of Service Failure and Perceived Competence.</w:t>
      </w:r>
      <w:r>
        <w:rPr>
          <w:rFonts w:ascii="Times New Roman" w:hAnsi="Times New Roman"/>
          <w:sz w:val="22"/>
          <w:szCs w:val="22"/>
        </w:rPr>
        <w:t>”</w:t>
      </w:r>
    </w:p>
    <w:p w14:paraId="11DDB0D3" w14:textId="77777777" w:rsidR="00900964" w:rsidRPr="00900964" w:rsidRDefault="00900964" w:rsidP="007168B8">
      <w:pPr>
        <w:rPr>
          <w:rFonts w:ascii="Times New Roman" w:hAnsi="Times New Roman"/>
          <w:sz w:val="22"/>
          <w:szCs w:val="22"/>
        </w:rPr>
      </w:pPr>
    </w:p>
    <w:p w14:paraId="78F3758D" w14:textId="77777777" w:rsidR="00900964" w:rsidRDefault="00900964" w:rsidP="007168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2021 ICHRIE Summer Conference Best Paper Award </w:t>
      </w:r>
      <w:r>
        <w:rPr>
          <w:rFonts w:ascii="Times New Roman" w:hAnsi="Times New Roman"/>
          <w:sz w:val="22"/>
          <w:szCs w:val="22"/>
        </w:rPr>
        <w:t>for “</w:t>
      </w:r>
      <w:r w:rsidRPr="00900964">
        <w:rPr>
          <w:rFonts w:ascii="Times New Roman" w:hAnsi="Times New Roman"/>
          <w:sz w:val="22"/>
          <w:szCs w:val="22"/>
        </w:rPr>
        <w:t>Defining Wine Culture.</w:t>
      </w:r>
      <w:r>
        <w:rPr>
          <w:rFonts w:ascii="Times New Roman" w:hAnsi="Times New Roman"/>
          <w:sz w:val="22"/>
          <w:szCs w:val="22"/>
        </w:rPr>
        <w:t>”</w:t>
      </w:r>
    </w:p>
    <w:p w14:paraId="38A4F631" w14:textId="2EF1A533" w:rsidR="00900964" w:rsidRPr="00900964" w:rsidRDefault="00900964" w:rsidP="007168B8">
      <w:pPr>
        <w:rPr>
          <w:rFonts w:ascii="Times New Roman" w:hAnsi="Times New Roman"/>
          <w:sz w:val="22"/>
          <w:szCs w:val="22"/>
        </w:rPr>
      </w:pPr>
      <w:r w:rsidRPr="00900964"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14:paraId="7A4AD3E6" w14:textId="77777777" w:rsidR="007168B8" w:rsidRPr="00AF7015" w:rsidRDefault="007168B8" w:rsidP="007168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2021 Service Excellence Award, </w:t>
      </w:r>
      <w:r>
        <w:rPr>
          <w:rFonts w:ascii="Times New Roman" w:hAnsi="Times New Roman"/>
          <w:sz w:val="22"/>
          <w:szCs w:val="22"/>
        </w:rPr>
        <w:t>Conrad N. Hilton College, University of Houston.</w:t>
      </w:r>
    </w:p>
    <w:p w14:paraId="23B01997" w14:textId="77777777" w:rsidR="007168B8" w:rsidRDefault="007168B8" w:rsidP="007168B8">
      <w:pPr>
        <w:rPr>
          <w:rFonts w:ascii="Times New Roman" w:hAnsi="Times New Roman"/>
          <w:b/>
          <w:sz w:val="22"/>
          <w:szCs w:val="22"/>
        </w:rPr>
      </w:pPr>
    </w:p>
    <w:p w14:paraId="3C4D5BF2" w14:textId="77777777" w:rsidR="00AF7015" w:rsidRPr="00AF7015" w:rsidRDefault="00AF7015" w:rsidP="00747B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2017 Stephen Rushmore Faculty Research Award</w:t>
      </w:r>
      <w:r>
        <w:rPr>
          <w:rFonts w:ascii="Times New Roman" w:hAnsi="Times New Roman"/>
          <w:sz w:val="22"/>
          <w:szCs w:val="22"/>
        </w:rPr>
        <w:t>, Conrad N. Hilton College, University of Houston.</w:t>
      </w:r>
    </w:p>
    <w:p w14:paraId="1D7B270A" w14:textId="77777777" w:rsidR="00A16252" w:rsidRDefault="00A16252" w:rsidP="00A16252">
      <w:pPr>
        <w:rPr>
          <w:rFonts w:ascii="Times New Roman" w:hAnsi="Times New Roman"/>
          <w:b/>
          <w:sz w:val="22"/>
          <w:szCs w:val="22"/>
        </w:rPr>
      </w:pPr>
    </w:p>
    <w:p w14:paraId="06977949" w14:textId="77777777" w:rsidR="00A16252" w:rsidRPr="00747BCC" w:rsidRDefault="00A16252" w:rsidP="00A162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2017</w:t>
      </w:r>
      <w:r w:rsidRPr="00747BCC">
        <w:rPr>
          <w:rFonts w:ascii="Times New Roman" w:hAnsi="Times New Roman"/>
          <w:b/>
          <w:sz w:val="22"/>
          <w:szCs w:val="22"/>
        </w:rPr>
        <w:t xml:space="preserve"> Emerald Publishing Literati Award</w:t>
      </w:r>
      <w:r w:rsidRPr="00747BCC">
        <w:rPr>
          <w:rFonts w:ascii="Times New Roman" w:hAnsi="Times New Roman"/>
          <w:sz w:val="22"/>
          <w:szCs w:val="22"/>
        </w:rPr>
        <w:t xml:space="preserve"> “201</w:t>
      </w:r>
      <w:r>
        <w:rPr>
          <w:rFonts w:ascii="Times New Roman" w:hAnsi="Times New Roman"/>
          <w:sz w:val="22"/>
          <w:szCs w:val="22"/>
        </w:rPr>
        <w:t>7</w:t>
      </w:r>
      <w:r w:rsidRPr="00747BCC">
        <w:rPr>
          <w:rFonts w:ascii="Times New Roman" w:hAnsi="Times New Roman"/>
          <w:sz w:val="22"/>
          <w:szCs w:val="22"/>
        </w:rPr>
        <w:t xml:space="preserve"> Highly Commended Paper” for “</w:t>
      </w:r>
      <w:r w:rsidRPr="00A16252">
        <w:rPr>
          <w:rFonts w:ascii="Times New Roman" w:hAnsi="Times New Roman"/>
          <w:sz w:val="22"/>
          <w:szCs w:val="22"/>
          <w:lang w:val="en-AU"/>
        </w:rPr>
        <w:t>Desirability bias and perceived effectiveness influence on willingness-to-pay for pro-environmental wine products</w:t>
      </w:r>
      <w:r w:rsidRPr="00747BCC">
        <w:rPr>
          <w:rFonts w:ascii="Times New Roman" w:hAnsi="Times New Roman"/>
          <w:sz w:val="22"/>
          <w:szCs w:val="22"/>
          <w:lang w:val="en-AU"/>
        </w:rPr>
        <w:t xml:space="preserve">,” published in the International Journal of Wine Business Research. (Awarded to </w:t>
      </w:r>
      <w:r>
        <w:rPr>
          <w:rFonts w:ascii="Times New Roman" w:hAnsi="Times New Roman"/>
          <w:sz w:val="22"/>
          <w:szCs w:val="22"/>
          <w:lang w:val="en-AU"/>
        </w:rPr>
        <w:t>two</w:t>
      </w:r>
      <w:r w:rsidRPr="00747BCC">
        <w:rPr>
          <w:rFonts w:ascii="Times New Roman" w:hAnsi="Times New Roman"/>
          <w:sz w:val="22"/>
          <w:szCs w:val="22"/>
          <w:lang w:val="en-AU"/>
        </w:rPr>
        <w:t xml:space="preserve"> papers published in 201</w:t>
      </w:r>
      <w:r>
        <w:rPr>
          <w:rFonts w:ascii="Times New Roman" w:hAnsi="Times New Roman"/>
          <w:sz w:val="22"/>
          <w:szCs w:val="22"/>
          <w:lang w:val="en-AU"/>
        </w:rPr>
        <w:t>6</w:t>
      </w:r>
      <w:r w:rsidRPr="00747BCC">
        <w:rPr>
          <w:rFonts w:ascii="Times New Roman" w:hAnsi="Times New Roman"/>
          <w:sz w:val="22"/>
          <w:szCs w:val="22"/>
          <w:lang w:val="en-AU"/>
        </w:rPr>
        <w:t>.)</w:t>
      </w:r>
    </w:p>
    <w:p w14:paraId="4F904CB7" w14:textId="77777777" w:rsidR="00A16252" w:rsidRDefault="00A16252" w:rsidP="00747BCC">
      <w:pPr>
        <w:rPr>
          <w:rFonts w:ascii="Times New Roman" w:hAnsi="Times New Roman"/>
          <w:b/>
          <w:sz w:val="22"/>
          <w:szCs w:val="22"/>
        </w:rPr>
      </w:pPr>
    </w:p>
    <w:p w14:paraId="30C7B2C9" w14:textId="77777777" w:rsidR="00A57971" w:rsidRPr="00747BCC" w:rsidRDefault="00C34465" w:rsidP="00747BCC">
      <w:pPr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>2014 Emerald Publishing Literati Award</w:t>
      </w:r>
      <w:r w:rsidRPr="00747BCC">
        <w:rPr>
          <w:rFonts w:ascii="Times New Roman" w:hAnsi="Times New Roman"/>
          <w:sz w:val="22"/>
          <w:szCs w:val="22"/>
        </w:rPr>
        <w:t xml:space="preserve"> “201</w:t>
      </w:r>
      <w:r w:rsidR="009853ED">
        <w:rPr>
          <w:rFonts w:ascii="Times New Roman" w:hAnsi="Times New Roman"/>
          <w:sz w:val="22"/>
          <w:szCs w:val="22"/>
        </w:rPr>
        <w:t>4</w:t>
      </w:r>
      <w:r w:rsidRPr="00747BCC">
        <w:rPr>
          <w:rFonts w:ascii="Times New Roman" w:hAnsi="Times New Roman"/>
          <w:sz w:val="22"/>
          <w:szCs w:val="22"/>
        </w:rPr>
        <w:t xml:space="preserve"> Highly Commended Paper” for “</w:t>
      </w:r>
      <w:r w:rsidRPr="00747BCC">
        <w:rPr>
          <w:rFonts w:ascii="Times New Roman" w:hAnsi="Times New Roman"/>
          <w:sz w:val="22"/>
          <w:szCs w:val="22"/>
          <w:lang w:val="en-AU"/>
        </w:rPr>
        <w:t>Experimental approach to assessing actual wine purchase behaviour,” published in the International Journal of Wine Business Research</w:t>
      </w:r>
      <w:r w:rsidR="00FD2078" w:rsidRPr="00747BCC">
        <w:rPr>
          <w:rFonts w:ascii="Times New Roman" w:hAnsi="Times New Roman"/>
          <w:sz w:val="22"/>
          <w:szCs w:val="22"/>
          <w:lang w:val="en-AU"/>
        </w:rPr>
        <w:t>.</w:t>
      </w:r>
      <w:r w:rsidRPr="00747BCC">
        <w:rPr>
          <w:rFonts w:ascii="Times New Roman" w:hAnsi="Times New Roman"/>
          <w:sz w:val="22"/>
          <w:szCs w:val="22"/>
          <w:lang w:val="en-AU"/>
        </w:rPr>
        <w:t xml:space="preserve"> (Awarded to t</w:t>
      </w:r>
      <w:r w:rsidR="00FD2078" w:rsidRPr="00747BCC">
        <w:rPr>
          <w:rFonts w:ascii="Times New Roman" w:hAnsi="Times New Roman"/>
          <w:sz w:val="22"/>
          <w:szCs w:val="22"/>
          <w:lang w:val="en-AU"/>
        </w:rPr>
        <w:t>hree papers published in 2013.)</w:t>
      </w:r>
    </w:p>
    <w:p w14:paraId="6A82BDB4" w14:textId="77777777" w:rsidR="003B7D33" w:rsidRDefault="003B7D33" w:rsidP="00747BCC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6AD8185B" w14:textId="4F7C3179" w:rsidR="004D514F" w:rsidRPr="00747BCC" w:rsidRDefault="00900964" w:rsidP="00747B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2013 </w:t>
      </w:r>
      <w:r w:rsidR="004D514F" w:rsidRPr="00747BCC">
        <w:rPr>
          <w:rFonts w:ascii="Times New Roman" w:hAnsi="Times New Roman"/>
          <w:b/>
          <w:color w:val="000000"/>
          <w:sz w:val="22"/>
          <w:szCs w:val="22"/>
        </w:rPr>
        <w:t>Presidential Award for Excellence in Research</w:t>
      </w:r>
      <w:r w:rsidR="00FD2078" w:rsidRPr="00747BCC">
        <w:rPr>
          <w:rFonts w:ascii="Times New Roman" w:hAnsi="Times New Roman"/>
          <w:color w:val="000000"/>
          <w:sz w:val="22"/>
          <w:szCs w:val="22"/>
        </w:rPr>
        <w:t>, Eastern New Mexico University, 2012-</w:t>
      </w:r>
      <w:r w:rsidR="004D514F" w:rsidRPr="00747BCC">
        <w:rPr>
          <w:rFonts w:ascii="Times New Roman" w:hAnsi="Times New Roman"/>
          <w:color w:val="000000"/>
          <w:sz w:val="22"/>
          <w:szCs w:val="22"/>
        </w:rPr>
        <w:t>13.</w:t>
      </w:r>
      <w:r w:rsidR="00FD2078" w:rsidRPr="00747BCC">
        <w:rPr>
          <w:rFonts w:ascii="Times New Roman" w:hAnsi="Times New Roman"/>
          <w:color w:val="000000"/>
          <w:sz w:val="22"/>
          <w:szCs w:val="22"/>
        </w:rPr>
        <w:t xml:space="preserve"> (A</w:t>
      </w:r>
      <w:r w:rsidR="00A42160" w:rsidRPr="00747BCC">
        <w:rPr>
          <w:rFonts w:ascii="Times New Roman" w:hAnsi="Times New Roman"/>
          <w:color w:val="000000"/>
          <w:sz w:val="22"/>
          <w:szCs w:val="22"/>
        </w:rPr>
        <w:t>ward</w:t>
      </w:r>
      <w:r w:rsidR="00FD2078" w:rsidRPr="00747BCC">
        <w:rPr>
          <w:rFonts w:ascii="Times New Roman" w:hAnsi="Times New Roman"/>
          <w:color w:val="000000"/>
          <w:sz w:val="22"/>
          <w:szCs w:val="22"/>
        </w:rPr>
        <w:t xml:space="preserve">ed </w:t>
      </w:r>
      <w:r w:rsidR="00A42160" w:rsidRPr="00747BCC">
        <w:rPr>
          <w:rFonts w:ascii="Times New Roman" w:hAnsi="Times New Roman"/>
          <w:color w:val="000000"/>
          <w:sz w:val="22"/>
          <w:szCs w:val="22"/>
        </w:rPr>
        <w:t>to one f</w:t>
      </w:r>
      <w:r w:rsidR="00FD2078" w:rsidRPr="00747BCC">
        <w:rPr>
          <w:rFonts w:ascii="Times New Roman" w:hAnsi="Times New Roman"/>
          <w:color w:val="000000"/>
          <w:sz w:val="22"/>
          <w:szCs w:val="22"/>
        </w:rPr>
        <w:t>aculty member</w:t>
      </w:r>
      <w:r w:rsidR="00A42160" w:rsidRPr="00747BCC">
        <w:rPr>
          <w:rFonts w:ascii="Times New Roman" w:hAnsi="Times New Roman"/>
          <w:color w:val="000000"/>
          <w:sz w:val="22"/>
          <w:szCs w:val="22"/>
        </w:rPr>
        <w:t xml:space="preserve"> per year</w:t>
      </w:r>
      <w:r w:rsidR="00FD2078" w:rsidRPr="00747BCC">
        <w:rPr>
          <w:rFonts w:ascii="Times New Roman" w:hAnsi="Times New Roman"/>
          <w:color w:val="000000"/>
          <w:sz w:val="22"/>
          <w:szCs w:val="22"/>
        </w:rPr>
        <w:t>.</w:t>
      </w:r>
      <w:r w:rsidR="00A42160" w:rsidRPr="00747BCC">
        <w:rPr>
          <w:rFonts w:ascii="Times New Roman" w:hAnsi="Times New Roman"/>
          <w:color w:val="000000"/>
          <w:sz w:val="22"/>
          <w:szCs w:val="22"/>
        </w:rPr>
        <w:t>)</w:t>
      </w:r>
    </w:p>
    <w:p w14:paraId="2A1F701D" w14:textId="77777777" w:rsidR="00747BCC" w:rsidRDefault="00747BCC" w:rsidP="00747BCC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5F6AF6AC" w14:textId="11CF4CB9" w:rsidR="004D514F" w:rsidRPr="00747BCC" w:rsidRDefault="00900964" w:rsidP="00747B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2009 </w:t>
      </w:r>
      <w:r w:rsidR="004D514F" w:rsidRPr="00747BCC">
        <w:rPr>
          <w:rFonts w:ascii="Times New Roman" w:hAnsi="Times New Roman"/>
          <w:b/>
          <w:color w:val="000000"/>
          <w:sz w:val="22"/>
          <w:szCs w:val="22"/>
        </w:rPr>
        <w:t xml:space="preserve">Best Paper Award </w:t>
      </w:r>
      <w:r w:rsidR="004D514F" w:rsidRPr="00747BCC">
        <w:rPr>
          <w:rFonts w:ascii="Times New Roman" w:hAnsi="Times New Roman"/>
          <w:color w:val="000000"/>
          <w:sz w:val="22"/>
          <w:szCs w:val="22"/>
        </w:rPr>
        <w:t>for</w:t>
      </w:r>
      <w:r w:rsidR="003067B6" w:rsidRPr="00747BCC">
        <w:rPr>
          <w:rFonts w:ascii="Times New Roman" w:hAnsi="Times New Roman"/>
          <w:color w:val="000000"/>
          <w:sz w:val="22"/>
          <w:szCs w:val="22"/>
        </w:rPr>
        <w:t>,</w:t>
      </w:r>
      <w:r w:rsidR="004D514F" w:rsidRPr="00747BCC">
        <w:rPr>
          <w:rFonts w:ascii="Times New Roman" w:hAnsi="Times New Roman"/>
          <w:color w:val="000000"/>
          <w:sz w:val="22"/>
          <w:szCs w:val="22"/>
        </w:rPr>
        <w:t xml:space="preserve"> “Who Are Ecological Wine Tourists: A Case for Selective Marketing” -</w:t>
      </w:r>
      <w:r w:rsidR="00FD2078" w:rsidRPr="00747BC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14F" w:rsidRPr="00747BCC">
        <w:rPr>
          <w:rFonts w:ascii="Times New Roman" w:hAnsi="Times New Roman"/>
          <w:bCs/>
          <w:sz w:val="22"/>
          <w:szCs w:val="22"/>
          <w:lang w:val="en-GB"/>
        </w:rPr>
        <w:t>VDQS 16th Ann</w:t>
      </w:r>
      <w:r w:rsidR="00FD2078" w:rsidRPr="00747BCC">
        <w:rPr>
          <w:rFonts w:ascii="Times New Roman" w:hAnsi="Times New Roman"/>
          <w:bCs/>
          <w:sz w:val="22"/>
          <w:szCs w:val="22"/>
          <w:lang w:val="en-GB"/>
        </w:rPr>
        <w:t xml:space="preserve">ual Wine Economics Conference. </w:t>
      </w:r>
      <w:r w:rsidR="00FD2078" w:rsidRPr="00747BCC">
        <w:rPr>
          <w:rFonts w:ascii="Times New Roman" w:hAnsi="Times New Roman"/>
          <w:bCs/>
          <w:sz w:val="22"/>
          <w:szCs w:val="22"/>
        </w:rPr>
        <w:t xml:space="preserve">Namur, Belgium, </w:t>
      </w:r>
      <w:r w:rsidR="004D514F" w:rsidRPr="00747BCC">
        <w:rPr>
          <w:rFonts w:ascii="Times New Roman" w:hAnsi="Times New Roman"/>
          <w:bCs/>
          <w:sz w:val="22"/>
          <w:szCs w:val="22"/>
        </w:rPr>
        <w:t xml:space="preserve">May 2009. </w:t>
      </w:r>
    </w:p>
    <w:p w14:paraId="03EFCA41" w14:textId="77777777" w:rsidR="00747BCC" w:rsidRDefault="00747BCC">
      <w:pPr>
        <w:rPr>
          <w:rFonts w:ascii="Times New Roman" w:hAnsi="Times New Roman"/>
          <w:b/>
          <w:sz w:val="22"/>
          <w:szCs w:val="22"/>
        </w:rPr>
      </w:pPr>
    </w:p>
    <w:p w14:paraId="2D1F9FB1" w14:textId="77777777" w:rsidR="00306D99" w:rsidRPr="00571C74" w:rsidRDefault="00C0269B" w:rsidP="00FC5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i/>
          <w:caps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 xml:space="preserve">OTHER SCHOLARLY ACTIVITIES/CONFERENCE </w:t>
      </w:r>
      <w:r w:rsidRPr="00571C74">
        <w:rPr>
          <w:rFonts w:ascii="Times New Roman" w:hAnsi="Times New Roman"/>
          <w:b/>
          <w:i/>
          <w:caps/>
          <w:sz w:val="22"/>
          <w:szCs w:val="22"/>
        </w:rPr>
        <w:t>Presentations</w:t>
      </w:r>
    </w:p>
    <w:p w14:paraId="66B01F50" w14:textId="77777777" w:rsidR="002671E2" w:rsidRPr="002671E2" w:rsidRDefault="002671E2" w:rsidP="00181190">
      <w:pPr>
        <w:widowControl w:val="0"/>
        <w:tabs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Texas Alcoholic Beverage Commission “</w:t>
      </w:r>
      <w:r w:rsidRPr="002671E2">
        <w:rPr>
          <w:rFonts w:ascii="Times New Roman" w:hAnsi="Times New Roman"/>
          <w:sz w:val="22"/>
          <w:szCs w:val="22"/>
        </w:rPr>
        <w:t>Retail Executive Summit.</w:t>
      </w:r>
      <w:r>
        <w:rPr>
          <w:rFonts w:ascii="Times New Roman" w:hAnsi="Times New Roman"/>
          <w:sz w:val="22"/>
          <w:szCs w:val="22"/>
        </w:rPr>
        <w:t>”</w:t>
      </w:r>
      <w:r w:rsidRPr="002671E2">
        <w:rPr>
          <w:rFonts w:ascii="Times New Roman" w:hAnsi="Times New Roman"/>
          <w:sz w:val="22"/>
          <w:szCs w:val="22"/>
        </w:rPr>
        <w:t xml:space="preserve"> Houston Texas, September 2018. </w:t>
      </w:r>
      <w:r w:rsidR="002066FF">
        <w:rPr>
          <w:rFonts w:ascii="Times New Roman" w:hAnsi="Times New Roman"/>
          <w:sz w:val="22"/>
          <w:szCs w:val="22"/>
        </w:rPr>
        <w:t xml:space="preserve"> </w:t>
      </w:r>
      <w:r w:rsidR="006342F7">
        <w:rPr>
          <w:rFonts w:ascii="Times New Roman" w:hAnsi="Times New Roman"/>
          <w:sz w:val="22"/>
          <w:szCs w:val="22"/>
        </w:rPr>
        <w:tab/>
      </w:r>
      <w:r w:rsidR="00181190">
        <w:rPr>
          <w:rFonts w:ascii="Times New Roman" w:hAnsi="Times New Roman"/>
          <w:sz w:val="22"/>
          <w:szCs w:val="22"/>
        </w:rPr>
        <w:t xml:space="preserve"> </w:t>
      </w:r>
      <w:r w:rsidR="002F15EE">
        <w:rPr>
          <w:rFonts w:ascii="Times New Roman" w:hAnsi="Times New Roman"/>
          <w:sz w:val="22"/>
          <w:szCs w:val="22"/>
        </w:rPr>
        <w:t xml:space="preserve">         </w:t>
      </w:r>
      <w:r w:rsidRPr="002671E2">
        <w:rPr>
          <w:rFonts w:ascii="Times New Roman" w:hAnsi="Times New Roman"/>
          <w:sz w:val="22"/>
          <w:szCs w:val="22"/>
        </w:rPr>
        <w:t xml:space="preserve"> </w:t>
      </w:r>
    </w:p>
    <w:p w14:paraId="5F96A722" w14:textId="77777777" w:rsidR="002671E2" w:rsidRDefault="002671E2" w:rsidP="00A57971">
      <w:pPr>
        <w:widowControl w:val="0"/>
        <w:tabs>
          <w:tab w:val="left" w:pos="2880"/>
        </w:tabs>
        <w:ind w:left="360" w:hanging="360"/>
        <w:rPr>
          <w:rFonts w:ascii="Times New Roman" w:hAnsi="Times New Roman"/>
          <w:i/>
          <w:sz w:val="22"/>
          <w:szCs w:val="22"/>
        </w:rPr>
      </w:pPr>
    </w:p>
    <w:p w14:paraId="5474E661" w14:textId="3E569474" w:rsidR="006F78EE" w:rsidRPr="0002109A" w:rsidRDefault="006F78EE" w:rsidP="00A57971">
      <w:pPr>
        <w:widowControl w:val="0"/>
        <w:tabs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>Wine Marketing &amp; Tourism Conference</w:t>
      </w:r>
      <w:r w:rsidRPr="0002109A">
        <w:rPr>
          <w:rFonts w:ascii="Times New Roman" w:hAnsi="Times New Roman"/>
          <w:sz w:val="22"/>
          <w:szCs w:val="22"/>
        </w:rPr>
        <w:t xml:space="preserve">. “Working Effectively With Your </w:t>
      </w:r>
      <w:r w:rsidR="00A57971">
        <w:rPr>
          <w:rFonts w:ascii="Times New Roman" w:hAnsi="Times New Roman"/>
          <w:sz w:val="22"/>
          <w:szCs w:val="22"/>
        </w:rPr>
        <w:t>Local Universit</w:t>
      </w:r>
      <w:r w:rsidR="00900964">
        <w:rPr>
          <w:rFonts w:ascii="Times New Roman" w:hAnsi="Times New Roman"/>
          <w:sz w:val="22"/>
          <w:szCs w:val="22"/>
        </w:rPr>
        <w:t>y Wine Program.” F</w:t>
      </w:r>
      <w:r w:rsidRPr="0002109A">
        <w:rPr>
          <w:rFonts w:ascii="Times New Roman" w:hAnsi="Times New Roman"/>
          <w:sz w:val="22"/>
          <w:szCs w:val="22"/>
        </w:rPr>
        <w:t>redericksburg, TX</w:t>
      </w:r>
      <w:r w:rsidR="00A57971">
        <w:rPr>
          <w:rFonts w:ascii="Times New Roman" w:hAnsi="Times New Roman"/>
          <w:sz w:val="22"/>
          <w:szCs w:val="22"/>
        </w:rPr>
        <w:t xml:space="preserve">, </w:t>
      </w:r>
      <w:r w:rsidRPr="0002109A">
        <w:rPr>
          <w:rFonts w:ascii="Times New Roman" w:hAnsi="Times New Roman"/>
          <w:sz w:val="22"/>
          <w:szCs w:val="22"/>
        </w:rPr>
        <w:t>November 2016. (Invited Presentation)</w:t>
      </w:r>
    </w:p>
    <w:p w14:paraId="5B95CD12" w14:textId="77777777" w:rsidR="00510B74" w:rsidRPr="0002109A" w:rsidRDefault="00510B74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14:paraId="2338ED8A" w14:textId="77777777" w:rsidR="00306D99" w:rsidRPr="0002109A" w:rsidRDefault="00306D99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i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 xml:space="preserve">Club Managers Association of America. </w:t>
      </w:r>
      <w:r w:rsidRPr="0002109A">
        <w:rPr>
          <w:rFonts w:ascii="Times New Roman" w:hAnsi="Times New Roman"/>
          <w:sz w:val="22"/>
          <w:szCs w:val="22"/>
        </w:rPr>
        <w:t>Wine Education and Training. November 201</w:t>
      </w:r>
      <w:r w:rsidR="00221F87" w:rsidRPr="0002109A">
        <w:rPr>
          <w:rFonts w:ascii="Times New Roman" w:hAnsi="Times New Roman"/>
          <w:sz w:val="22"/>
          <w:szCs w:val="22"/>
        </w:rPr>
        <w:t xml:space="preserve">4. </w:t>
      </w:r>
    </w:p>
    <w:p w14:paraId="5220BBB2" w14:textId="77777777" w:rsidR="00306D99" w:rsidRPr="0002109A" w:rsidRDefault="00306D99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i/>
          <w:sz w:val="22"/>
          <w:szCs w:val="22"/>
        </w:rPr>
      </w:pPr>
    </w:p>
    <w:p w14:paraId="3C313F06" w14:textId="5714DA56" w:rsidR="00F13EC5" w:rsidRPr="0002109A" w:rsidRDefault="00F13EC5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 xml:space="preserve">Wine and the Hospitality Industry. </w:t>
      </w:r>
      <w:r w:rsidRPr="0002109A">
        <w:rPr>
          <w:rFonts w:ascii="Times New Roman" w:hAnsi="Times New Roman"/>
          <w:sz w:val="22"/>
          <w:szCs w:val="22"/>
        </w:rPr>
        <w:t xml:space="preserve">The </w:t>
      </w:r>
      <w:r w:rsidR="004D514F" w:rsidRPr="0002109A">
        <w:rPr>
          <w:rFonts w:ascii="Times New Roman" w:hAnsi="Times New Roman"/>
          <w:sz w:val="22"/>
          <w:szCs w:val="22"/>
        </w:rPr>
        <w:t>38</w:t>
      </w:r>
      <w:r w:rsidR="004D514F" w:rsidRPr="0002109A">
        <w:rPr>
          <w:rFonts w:ascii="Times New Roman" w:hAnsi="Times New Roman"/>
          <w:sz w:val="22"/>
          <w:szCs w:val="22"/>
          <w:vertAlign w:val="superscript"/>
        </w:rPr>
        <w:t>th</w:t>
      </w:r>
      <w:r w:rsidR="004D514F" w:rsidRPr="0002109A">
        <w:rPr>
          <w:rFonts w:ascii="Times New Roman" w:hAnsi="Times New Roman"/>
          <w:sz w:val="22"/>
          <w:szCs w:val="22"/>
        </w:rPr>
        <w:t xml:space="preserve"> </w:t>
      </w:r>
      <w:r w:rsidRPr="0002109A">
        <w:rPr>
          <w:rFonts w:ascii="Times New Roman" w:hAnsi="Times New Roman"/>
          <w:sz w:val="22"/>
          <w:szCs w:val="22"/>
        </w:rPr>
        <w:t>Annual Conf</w:t>
      </w:r>
      <w:r w:rsidR="00A57971">
        <w:rPr>
          <w:rFonts w:ascii="Times New Roman" w:hAnsi="Times New Roman"/>
          <w:sz w:val="22"/>
          <w:szCs w:val="22"/>
        </w:rPr>
        <w:t xml:space="preserve">erence of Texas Wine and Grape </w:t>
      </w:r>
      <w:r w:rsidRPr="0002109A">
        <w:rPr>
          <w:rFonts w:ascii="Times New Roman" w:hAnsi="Times New Roman"/>
          <w:sz w:val="22"/>
          <w:szCs w:val="22"/>
        </w:rPr>
        <w:t>Growers Association, Dallas, TX, February 2014. (Invited Presentation)</w:t>
      </w:r>
    </w:p>
    <w:p w14:paraId="13CB595B" w14:textId="77777777" w:rsidR="00F13EC5" w:rsidRPr="0002109A" w:rsidRDefault="00F13EC5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14:paraId="729845C1" w14:textId="77777777" w:rsidR="00C0269B" w:rsidRPr="0002109A" w:rsidRDefault="00C0269B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 xml:space="preserve">Wine Preferences, Education and Other Consumer Buying Behaviors. </w:t>
      </w:r>
      <w:r w:rsidR="00A57971">
        <w:rPr>
          <w:rFonts w:ascii="Times New Roman" w:hAnsi="Times New Roman"/>
          <w:sz w:val="22"/>
          <w:szCs w:val="22"/>
        </w:rPr>
        <w:t xml:space="preserve">ENMU Faculty </w:t>
      </w:r>
      <w:r w:rsidRPr="0002109A">
        <w:rPr>
          <w:rFonts w:ascii="Times New Roman" w:hAnsi="Times New Roman"/>
          <w:sz w:val="22"/>
          <w:szCs w:val="22"/>
        </w:rPr>
        <w:t>Lectureship Series, Peer Reviewed Presentation Invitation. 38</w:t>
      </w:r>
      <w:r w:rsidRPr="0002109A">
        <w:rPr>
          <w:rFonts w:ascii="Times New Roman" w:hAnsi="Times New Roman"/>
          <w:sz w:val="22"/>
          <w:szCs w:val="22"/>
          <w:vertAlign w:val="superscript"/>
        </w:rPr>
        <w:t>th</w:t>
      </w:r>
      <w:r w:rsidR="00A57971">
        <w:rPr>
          <w:rFonts w:ascii="Times New Roman" w:hAnsi="Times New Roman"/>
          <w:sz w:val="22"/>
          <w:szCs w:val="22"/>
        </w:rPr>
        <w:t xml:space="preserve"> Annual ENMU Student Research Conference. April</w:t>
      </w:r>
      <w:r w:rsidRPr="0002109A">
        <w:rPr>
          <w:rFonts w:ascii="Times New Roman" w:hAnsi="Times New Roman"/>
          <w:sz w:val="22"/>
          <w:szCs w:val="22"/>
        </w:rPr>
        <w:t xml:space="preserve"> 2012. </w:t>
      </w:r>
    </w:p>
    <w:p w14:paraId="6D9C8D39" w14:textId="77777777" w:rsidR="006342F7" w:rsidRDefault="006342F7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i/>
          <w:sz w:val="22"/>
          <w:szCs w:val="22"/>
        </w:rPr>
      </w:pPr>
    </w:p>
    <w:p w14:paraId="256CFCA6" w14:textId="77777777" w:rsidR="00C0269B" w:rsidRPr="0002109A" w:rsidRDefault="00C0269B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>Effects of wine education on preferences.</w:t>
      </w:r>
      <w:r w:rsidRPr="0002109A">
        <w:rPr>
          <w:rFonts w:ascii="Times New Roman" w:hAnsi="Times New Roman"/>
          <w:sz w:val="22"/>
          <w:szCs w:val="22"/>
        </w:rPr>
        <w:t xml:space="preserve"> The 32</w:t>
      </w:r>
      <w:r w:rsidRPr="0002109A">
        <w:rPr>
          <w:rFonts w:ascii="Times New Roman" w:hAnsi="Times New Roman"/>
          <w:sz w:val="22"/>
          <w:szCs w:val="22"/>
          <w:vertAlign w:val="superscript"/>
        </w:rPr>
        <w:t>nd</w:t>
      </w:r>
      <w:r w:rsidRPr="0002109A">
        <w:rPr>
          <w:rFonts w:ascii="Times New Roman" w:hAnsi="Times New Roman"/>
          <w:sz w:val="22"/>
          <w:szCs w:val="22"/>
        </w:rPr>
        <w:t xml:space="preserve"> Annual Con</w:t>
      </w:r>
      <w:r w:rsidR="00A57971">
        <w:rPr>
          <w:rFonts w:ascii="Times New Roman" w:hAnsi="Times New Roman"/>
          <w:sz w:val="22"/>
          <w:szCs w:val="22"/>
        </w:rPr>
        <w:t>ference of Texas Wine and Grape Growers Association.</w:t>
      </w:r>
      <w:r w:rsidRPr="0002109A">
        <w:rPr>
          <w:rFonts w:ascii="Times New Roman" w:hAnsi="Times New Roman"/>
          <w:sz w:val="22"/>
          <w:szCs w:val="22"/>
        </w:rPr>
        <w:t xml:space="preserve"> Houston, TX, February 2008. (</w:t>
      </w:r>
      <w:r w:rsidR="00F13EC5" w:rsidRPr="0002109A">
        <w:rPr>
          <w:rFonts w:ascii="Times New Roman" w:hAnsi="Times New Roman"/>
          <w:sz w:val="22"/>
          <w:szCs w:val="22"/>
        </w:rPr>
        <w:t xml:space="preserve">Invited </w:t>
      </w:r>
      <w:r w:rsidRPr="0002109A">
        <w:rPr>
          <w:rFonts w:ascii="Times New Roman" w:hAnsi="Times New Roman"/>
          <w:sz w:val="22"/>
          <w:szCs w:val="22"/>
        </w:rPr>
        <w:t xml:space="preserve">Presentation) </w:t>
      </w:r>
    </w:p>
    <w:p w14:paraId="675E05EE" w14:textId="77777777" w:rsidR="00C0269B" w:rsidRPr="0002109A" w:rsidRDefault="00C0269B" w:rsidP="00A57971">
      <w:pPr>
        <w:ind w:left="360" w:hanging="360"/>
        <w:rPr>
          <w:rFonts w:ascii="Times New Roman" w:eastAsia="Batang" w:hAnsi="Times New Roman"/>
          <w:bCs/>
          <w:i/>
          <w:sz w:val="22"/>
          <w:szCs w:val="22"/>
          <w:lang w:eastAsia="ko-KR"/>
        </w:rPr>
      </w:pPr>
    </w:p>
    <w:p w14:paraId="732E6814" w14:textId="77777777" w:rsidR="00C0269B" w:rsidRPr="0002109A" w:rsidRDefault="00C0269B" w:rsidP="00A57971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eastAsia="Batang" w:hAnsi="Times New Roman"/>
          <w:bCs/>
          <w:i/>
          <w:sz w:val="22"/>
          <w:szCs w:val="22"/>
          <w:lang w:eastAsia="ko-KR"/>
        </w:rPr>
        <w:t>Champagne or sparkling wine for New Year's?</w:t>
      </w:r>
      <w:r w:rsidRPr="0002109A">
        <w:rPr>
          <w:rFonts w:ascii="Times New Roman" w:eastAsia="Batang" w:hAnsi="Times New Roman"/>
          <w:bCs/>
          <w:sz w:val="22"/>
          <w:szCs w:val="22"/>
          <w:lang w:eastAsia="ko-KR"/>
        </w:rPr>
        <w:t xml:space="preserve"> “Living Section” interview </w:t>
      </w:r>
      <w:r w:rsidR="00A57971">
        <w:rPr>
          <w:rFonts w:ascii="Times New Roman" w:hAnsi="Times New Roman"/>
          <w:i/>
          <w:sz w:val="22"/>
          <w:szCs w:val="22"/>
        </w:rPr>
        <w:t>Lubbock Avalanche Journal.</w:t>
      </w:r>
      <w:r w:rsidRPr="0002109A">
        <w:rPr>
          <w:rFonts w:ascii="Times New Roman" w:hAnsi="Times New Roman"/>
          <w:i/>
          <w:sz w:val="22"/>
          <w:szCs w:val="22"/>
        </w:rPr>
        <w:t xml:space="preserve"> </w:t>
      </w:r>
      <w:r w:rsidRPr="0002109A">
        <w:rPr>
          <w:rFonts w:ascii="Times New Roman" w:hAnsi="Times New Roman"/>
          <w:sz w:val="22"/>
          <w:szCs w:val="22"/>
        </w:rPr>
        <w:t>Lubbock, TX, December 29, 2007. (Article)</w:t>
      </w:r>
    </w:p>
    <w:p w14:paraId="2FC17F8B" w14:textId="77777777" w:rsidR="00C0269B" w:rsidRPr="0002109A" w:rsidRDefault="00C0269B" w:rsidP="00A57971">
      <w:pPr>
        <w:ind w:left="360" w:hanging="360"/>
        <w:rPr>
          <w:rFonts w:ascii="Times New Roman" w:hAnsi="Times New Roman"/>
          <w:sz w:val="22"/>
          <w:szCs w:val="22"/>
        </w:rPr>
      </w:pPr>
    </w:p>
    <w:p w14:paraId="10A77051" w14:textId="77777777" w:rsidR="00C0269B" w:rsidRPr="0002109A" w:rsidRDefault="00C0269B" w:rsidP="00A57971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>Wine Research</w:t>
      </w:r>
      <w:r w:rsidRPr="0002109A">
        <w:rPr>
          <w:rFonts w:ascii="Times New Roman" w:hAnsi="Times New Roman"/>
          <w:sz w:val="22"/>
          <w:szCs w:val="22"/>
        </w:rPr>
        <w:t xml:space="preserve">-Front page cover story. </w:t>
      </w:r>
      <w:r w:rsidRPr="0002109A">
        <w:rPr>
          <w:rFonts w:ascii="Times New Roman" w:hAnsi="Times New Roman"/>
          <w:i/>
          <w:sz w:val="22"/>
          <w:szCs w:val="22"/>
        </w:rPr>
        <w:t>Lubbock Avalanche Journal</w:t>
      </w:r>
      <w:r w:rsidRPr="0002109A">
        <w:rPr>
          <w:rFonts w:ascii="Times New Roman" w:hAnsi="Times New Roman"/>
          <w:sz w:val="22"/>
          <w:szCs w:val="22"/>
        </w:rPr>
        <w:t xml:space="preserve">, and syndicated by </w:t>
      </w:r>
      <w:r w:rsidRPr="0002109A">
        <w:rPr>
          <w:rFonts w:ascii="Times New Roman" w:hAnsi="Times New Roman"/>
          <w:i/>
          <w:sz w:val="22"/>
          <w:szCs w:val="22"/>
        </w:rPr>
        <w:t>Associated Press</w:t>
      </w:r>
      <w:r w:rsidR="00A57971">
        <w:rPr>
          <w:rFonts w:ascii="Times New Roman" w:hAnsi="Times New Roman"/>
          <w:i/>
          <w:sz w:val="22"/>
          <w:szCs w:val="22"/>
        </w:rPr>
        <w:t>.</w:t>
      </w:r>
      <w:r w:rsidRPr="0002109A">
        <w:rPr>
          <w:rFonts w:ascii="Times New Roman" w:hAnsi="Times New Roman"/>
          <w:sz w:val="22"/>
          <w:szCs w:val="22"/>
        </w:rPr>
        <w:t xml:space="preserve"> Lubbock, TX, June 2007. (Article)</w:t>
      </w:r>
    </w:p>
    <w:p w14:paraId="0A4F7224" w14:textId="77777777" w:rsidR="00C0269B" w:rsidRPr="0002109A" w:rsidRDefault="00C0269B" w:rsidP="00A57971">
      <w:pPr>
        <w:ind w:left="360" w:hanging="360"/>
        <w:rPr>
          <w:rFonts w:ascii="Times New Roman" w:hAnsi="Times New Roman"/>
          <w:sz w:val="22"/>
          <w:szCs w:val="22"/>
        </w:rPr>
      </w:pPr>
    </w:p>
    <w:p w14:paraId="0713B243" w14:textId="77777777" w:rsidR="00C0269B" w:rsidRDefault="00C0269B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i/>
          <w:sz w:val="22"/>
          <w:szCs w:val="22"/>
        </w:rPr>
        <w:t>Texas Wine Sales Data.</w:t>
      </w:r>
      <w:r w:rsidRPr="0002109A">
        <w:rPr>
          <w:rFonts w:ascii="Times New Roman" w:hAnsi="Times New Roman"/>
          <w:sz w:val="22"/>
          <w:szCs w:val="22"/>
        </w:rPr>
        <w:t xml:space="preserve"> The 31</w:t>
      </w:r>
      <w:r w:rsidRPr="0002109A">
        <w:rPr>
          <w:rFonts w:ascii="Times New Roman" w:hAnsi="Times New Roman"/>
          <w:sz w:val="22"/>
          <w:szCs w:val="22"/>
          <w:vertAlign w:val="superscript"/>
        </w:rPr>
        <w:t>st</w:t>
      </w:r>
      <w:r w:rsidRPr="0002109A">
        <w:rPr>
          <w:rFonts w:ascii="Times New Roman" w:hAnsi="Times New Roman"/>
          <w:sz w:val="22"/>
          <w:szCs w:val="22"/>
        </w:rPr>
        <w:t xml:space="preserve"> Annual Conference o</w:t>
      </w:r>
      <w:r w:rsidR="00A57971">
        <w:rPr>
          <w:rFonts w:ascii="Times New Roman" w:hAnsi="Times New Roman"/>
          <w:sz w:val="22"/>
          <w:szCs w:val="22"/>
        </w:rPr>
        <w:t xml:space="preserve">f Texas Wine and Grape Growers </w:t>
      </w:r>
      <w:r w:rsidRPr="0002109A">
        <w:rPr>
          <w:rFonts w:ascii="Times New Roman" w:hAnsi="Times New Roman"/>
          <w:sz w:val="22"/>
          <w:szCs w:val="22"/>
        </w:rPr>
        <w:t>Association, Houston, TX, February 2007. (</w:t>
      </w:r>
      <w:r w:rsidR="00F13EC5" w:rsidRPr="0002109A">
        <w:rPr>
          <w:rFonts w:ascii="Times New Roman" w:hAnsi="Times New Roman"/>
          <w:sz w:val="22"/>
          <w:szCs w:val="22"/>
        </w:rPr>
        <w:t xml:space="preserve">Invited </w:t>
      </w:r>
      <w:r w:rsidRPr="0002109A">
        <w:rPr>
          <w:rFonts w:ascii="Times New Roman" w:hAnsi="Times New Roman"/>
          <w:sz w:val="22"/>
          <w:szCs w:val="22"/>
        </w:rPr>
        <w:t>Presentation)</w:t>
      </w:r>
    </w:p>
    <w:p w14:paraId="5AE48A43" w14:textId="77777777" w:rsidR="00852A83" w:rsidRDefault="00852A83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14:paraId="2D268DF1" w14:textId="2B1260FC" w:rsidR="00852A83" w:rsidRPr="0002109A" w:rsidRDefault="00852A83" w:rsidP="00852A83">
      <w:pPr>
        <w:ind w:left="360" w:hanging="360"/>
        <w:rPr>
          <w:rFonts w:ascii="Times New Roman" w:hAnsi="Times New Roman"/>
          <w:b/>
          <w:sz w:val="22"/>
          <w:szCs w:val="22"/>
        </w:rPr>
      </w:pPr>
      <w:r w:rsidRPr="0002109A">
        <w:rPr>
          <w:rFonts w:ascii="Times New Roman" w:hAnsi="Times New Roman"/>
          <w:color w:val="000000"/>
          <w:sz w:val="22"/>
          <w:szCs w:val="22"/>
        </w:rPr>
        <w:t xml:space="preserve">Barber, N., Taylor, D.C., </w:t>
      </w:r>
      <w:proofErr w:type="spellStart"/>
      <w:r w:rsidRPr="0002109A">
        <w:rPr>
          <w:rFonts w:ascii="Times New Roman" w:hAnsi="Times New Roman"/>
          <w:color w:val="000000"/>
          <w:sz w:val="22"/>
          <w:szCs w:val="22"/>
        </w:rPr>
        <w:t>Kolyesnikova</w:t>
      </w:r>
      <w:proofErr w:type="spellEnd"/>
      <w:r w:rsidRPr="0002109A">
        <w:rPr>
          <w:rFonts w:ascii="Times New Roman" w:hAnsi="Times New Roman"/>
          <w:color w:val="000000"/>
          <w:sz w:val="22"/>
          <w:szCs w:val="22"/>
        </w:rPr>
        <w:t>, N. &amp; Dodd, T. (200</w:t>
      </w:r>
      <w:r>
        <w:rPr>
          <w:rFonts w:ascii="Times New Roman" w:hAnsi="Times New Roman"/>
          <w:color w:val="000000"/>
          <w:sz w:val="22"/>
          <w:szCs w:val="22"/>
        </w:rPr>
        <w:t xml:space="preserve">7). Consumer Attitudes towards </w:t>
      </w:r>
      <w:r w:rsidRPr="0002109A">
        <w:rPr>
          <w:rFonts w:ascii="Times New Roman" w:hAnsi="Times New Roman"/>
          <w:color w:val="000000"/>
          <w:sz w:val="22"/>
          <w:szCs w:val="22"/>
        </w:rPr>
        <w:t xml:space="preserve">Texas Wines. </w:t>
      </w:r>
      <w:r w:rsidRPr="0002109A">
        <w:rPr>
          <w:rFonts w:ascii="Times New Roman" w:hAnsi="Times New Roman"/>
          <w:i/>
          <w:color w:val="000000"/>
          <w:sz w:val="22"/>
          <w:szCs w:val="22"/>
        </w:rPr>
        <w:t>Texas Wine Marketing Research Institute</w:t>
      </w:r>
      <w:r w:rsidRPr="0002109A">
        <w:rPr>
          <w:rFonts w:ascii="Times New Roman" w:hAnsi="Times New Roman"/>
          <w:color w:val="000000"/>
          <w:sz w:val="22"/>
          <w:szCs w:val="22"/>
        </w:rPr>
        <w:t>.</w:t>
      </w:r>
    </w:p>
    <w:p w14:paraId="50F40DEB" w14:textId="77777777" w:rsidR="00852A83" w:rsidRPr="0002109A" w:rsidRDefault="00852A83" w:rsidP="00852A83">
      <w:pPr>
        <w:ind w:left="360" w:hanging="360"/>
        <w:rPr>
          <w:rFonts w:ascii="Times New Roman" w:hAnsi="Times New Roman"/>
          <w:sz w:val="22"/>
          <w:szCs w:val="22"/>
        </w:rPr>
      </w:pPr>
    </w:p>
    <w:p w14:paraId="1C68438E" w14:textId="7B1F5BD1" w:rsidR="00852A83" w:rsidRDefault="00852A83" w:rsidP="00852A83">
      <w:pPr>
        <w:ind w:left="360" w:hanging="360"/>
        <w:rPr>
          <w:rFonts w:ascii="Times New Roman" w:hAnsi="Times New Roman"/>
          <w:sz w:val="22"/>
          <w:szCs w:val="22"/>
        </w:rPr>
      </w:pPr>
      <w:r w:rsidRPr="0002109A">
        <w:rPr>
          <w:rFonts w:ascii="Times New Roman" w:hAnsi="Times New Roman"/>
          <w:sz w:val="22"/>
          <w:szCs w:val="22"/>
        </w:rPr>
        <w:t xml:space="preserve">Taylor, C. (2006, December). Celebrate the holidays with a great effervescent wine </w:t>
      </w:r>
      <w:r>
        <w:rPr>
          <w:rFonts w:ascii="Times New Roman" w:hAnsi="Times New Roman"/>
          <w:sz w:val="22"/>
          <w:szCs w:val="22"/>
        </w:rPr>
        <w:t xml:space="preserve">for under </w:t>
      </w:r>
      <w:r w:rsidRPr="0002109A">
        <w:rPr>
          <w:rFonts w:ascii="Times New Roman" w:hAnsi="Times New Roman"/>
          <w:sz w:val="22"/>
          <w:szCs w:val="22"/>
        </w:rPr>
        <w:t xml:space="preserve">$20. </w:t>
      </w:r>
      <w:r w:rsidRPr="0002109A">
        <w:rPr>
          <w:rFonts w:ascii="Times New Roman" w:hAnsi="Times New Roman"/>
          <w:i/>
          <w:sz w:val="22"/>
          <w:szCs w:val="22"/>
        </w:rPr>
        <w:t>Lubbock Avalanche Journal</w:t>
      </w:r>
      <w:r w:rsidRPr="0002109A">
        <w:rPr>
          <w:rFonts w:ascii="Times New Roman" w:hAnsi="Times New Roman"/>
          <w:sz w:val="22"/>
          <w:szCs w:val="22"/>
        </w:rPr>
        <w:t xml:space="preserve">, Lubbock, Texas. </w:t>
      </w:r>
    </w:p>
    <w:p w14:paraId="77A52294" w14:textId="77777777" w:rsidR="00852A83" w:rsidRPr="0002109A" w:rsidRDefault="00852A83" w:rsidP="00A57971">
      <w:pPr>
        <w:widowControl w:val="0"/>
        <w:tabs>
          <w:tab w:val="left" w:pos="72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14:paraId="2EDB262F" w14:textId="77777777" w:rsidR="00A35458" w:rsidRPr="00571C74" w:rsidRDefault="00E30BEF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>ACADEMIC</w:t>
      </w:r>
      <w:r w:rsidR="00A35458" w:rsidRPr="00571C7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C0269B" w:rsidRPr="00571C74">
        <w:rPr>
          <w:rFonts w:ascii="Times New Roman" w:hAnsi="Times New Roman"/>
          <w:b/>
          <w:i/>
          <w:sz w:val="22"/>
          <w:szCs w:val="22"/>
        </w:rPr>
        <w:t>SERVICE</w:t>
      </w:r>
    </w:p>
    <w:p w14:paraId="217E2FDF" w14:textId="77777777" w:rsidR="00D9736B" w:rsidRDefault="00A57971" w:rsidP="002663ED">
      <w:pPr>
        <w:rPr>
          <w:rFonts w:ascii="Times New Roman" w:hAnsi="Times New Roman"/>
          <w:b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>University of Houston</w:t>
      </w:r>
    </w:p>
    <w:p w14:paraId="5863CAC7" w14:textId="72A3A364" w:rsidR="001700F3" w:rsidRPr="00FA39C0" w:rsidRDefault="001700F3" w:rsidP="001700F3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2"/>
          <w:szCs w:val="22"/>
        </w:rPr>
      </w:pPr>
      <w:r w:rsidRPr="00FA39C0">
        <w:rPr>
          <w:rFonts w:ascii="Times New Roman" w:hAnsi="Times New Roman"/>
          <w:bCs/>
          <w:sz w:val="22"/>
          <w:szCs w:val="22"/>
        </w:rPr>
        <w:t>Faculty Senate, 2024-present</w:t>
      </w:r>
      <w:r w:rsidR="00FA39C0" w:rsidRPr="00FA39C0">
        <w:rPr>
          <w:rFonts w:ascii="Times New Roman" w:hAnsi="Times New Roman"/>
          <w:bCs/>
          <w:sz w:val="22"/>
          <w:szCs w:val="22"/>
        </w:rPr>
        <w:t>; Faculty Affairs Committee</w:t>
      </w:r>
    </w:p>
    <w:p w14:paraId="552D3A4B" w14:textId="4DC006F5" w:rsidR="00A84708" w:rsidRDefault="00C5177F" w:rsidP="007E667E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C5177F">
        <w:rPr>
          <w:rFonts w:ascii="Times New Roman" w:hAnsi="Times New Roman"/>
          <w:sz w:val="22"/>
          <w:szCs w:val="22"/>
        </w:rPr>
        <w:lastRenderedPageBreak/>
        <w:t>B. S. in Integrated Studies Faculty Advisory Committee</w:t>
      </w:r>
      <w:r w:rsidR="008A2425">
        <w:rPr>
          <w:rFonts w:ascii="Times New Roman" w:hAnsi="Times New Roman"/>
          <w:sz w:val="22"/>
          <w:szCs w:val="22"/>
        </w:rPr>
        <w:t>, 2023-present</w:t>
      </w:r>
    </w:p>
    <w:p w14:paraId="13E60AB1" w14:textId="04EB7CBA" w:rsidR="008A2425" w:rsidRDefault="008A2425" w:rsidP="007E667E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8A2425">
        <w:rPr>
          <w:rFonts w:ascii="Times New Roman" w:hAnsi="Times New Roman"/>
          <w:sz w:val="22"/>
          <w:szCs w:val="22"/>
        </w:rPr>
        <w:t>UH Wine Advisory Panel</w:t>
      </w:r>
      <w:r w:rsidR="0062285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2023-present</w:t>
      </w:r>
    </w:p>
    <w:p w14:paraId="10E33C0B" w14:textId="1BB6F6F8" w:rsidR="007E667E" w:rsidRDefault="00A57971" w:rsidP="007E667E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Faculty Senate,</w:t>
      </w:r>
      <w:r w:rsidR="00B1642D" w:rsidRPr="00747BCC">
        <w:rPr>
          <w:rFonts w:ascii="Times New Roman" w:hAnsi="Times New Roman"/>
          <w:sz w:val="22"/>
          <w:szCs w:val="22"/>
        </w:rPr>
        <w:t xml:space="preserve"> 2014-</w:t>
      </w:r>
      <w:r w:rsidR="00A84708">
        <w:rPr>
          <w:rFonts w:ascii="Times New Roman" w:hAnsi="Times New Roman"/>
          <w:sz w:val="22"/>
          <w:szCs w:val="22"/>
        </w:rPr>
        <w:t>2023</w:t>
      </w:r>
      <w:r w:rsidR="00747BCC" w:rsidRPr="00747BCC">
        <w:rPr>
          <w:rFonts w:ascii="Times New Roman" w:hAnsi="Times New Roman"/>
          <w:sz w:val="22"/>
          <w:szCs w:val="22"/>
        </w:rPr>
        <w:t xml:space="preserve">; </w:t>
      </w:r>
      <w:r w:rsidR="00B1642D" w:rsidRPr="00747BCC">
        <w:rPr>
          <w:rFonts w:ascii="Times New Roman" w:hAnsi="Times New Roman"/>
          <w:sz w:val="22"/>
          <w:szCs w:val="22"/>
        </w:rPr>
        <w:t>Undergraduate Curriculum Committee</w:t>
      </w:r>
      <w:r w:rsidR="00172320" w:rsidRPr="00747BCC">
        <w:rPr>
          <w:rFonts w:ascii="Times New Roman" w:hAnsi="Times New Roman"/>
          <w:sz w:val="22"/>
          <w:szCs w:val="22"/>
        </w:rPr>
        <w:t>,</w:t>
      </w:r>
      <w:r w:rsidR="00B1642D" w:rsidRPr="00747BCC">
        <w:rPr>
          <w:rFonts w:ascii="Times New Roman" w:hAnsi="Times New Roman"/>
          <w:sz w:val="22"/>
          <w:szCs w:val="22"/>
        </w:rPr>
        <w:t xml:space="preserve"> 2014-</w:t>
      </w:r>
      <w:r w:rsidR="00A84708">
        <w:rPr>
          <w:rFonts w:ascii="Times New Roman" w:hAnsi="Times New Roman"/>
          <w:sz w:val="22"/>
          <w:szCs w:val="22"/>
        </w:rPr>
        <w:t>2023</w:t>
      </w:r>
      <w:r w:rsidR="00747BCC" w:rsidRPr="00747BCC">
        <w:rPr>
          <w:rFonts w:ascii="Times New Roman" w:hAnsi="Times New Roman"/>
          <w:sz w:val="22"/>
          <w:szCs w:val="22"/>
        </w:rPr>
        <w:t>;</w:t>
      </w:r>
      <w:r w:rsidR="00747BCC">
        <w:rPr>
          <w:rFonts w:ascii="Times New Roman" w:hAnsi="Times New Roman"/>
          <w:sz w:val="22"/>
          <w:szCs w:val="22"/>
        </w:rPr>
        <w:t xml:space="preserve"> </w:t>
      </w:r>
      <w:r w:rsidRPr="00747BCC">
        <w:rPr>
          <w:rFonts w:ascii="Times New Roman" w:hAnsi="Times New Roman"/>
          <w:sz w:val="22"/>
          <w:szCs w:val="22"/>
        </w:rPr>
        <w:t>Vice Chair, 2016-</w:t>
      </w:r>
      <w:r w:rsidR="002F15EE">
        <w:rPr>
          <w:rFonts w:ascii="Times New Roman" w:hAnsi="Times New Roman"/>
          <w:sz w:val="22"/>
          <w:szCs w:val="22"/>
        </w:rPr>
        <w:t>2018</w:t>
      </w:r>
    </w:p>
    <w:p w14:paraId="5DEB873A" w14:textId="0F959B43" w:rsidR="002F15EE" w:rsidRPr="007E667E" w:rsidRDefault="007E667E" w:rsidP="007E667E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E667E">
        <w:rPr>
          <w:rFonts w:ascii="Times New Roman" w:hAnsi="Times New Roman"/>
          <w:sz w:val="22"/>
          <w:szCs w:val="22"/>
        </w:rPr>
        <w:t xml:space="preserve">Cougar Initiative to Engage </w:t>
      </w:r>
      <w:r>
        <w:rPr>
          <w:rFonts w:ascii="Times New Roman" w:hAnsi="Times New Roman"/>
          <w:sz w:val="22"/>
          <w:szCs w:val="22"/>
        </w:rPr>
        <w:t>(CITE)</w:t>
      </w:r>
      <w:r w:rsidR="002F15EE" w:rsidRPr="007E667E">
        <w:rPr>
          <w:rFonts w:ascii="Times New Roman" w:hAnsi="Times New Roman"/>
          <w:sz w:val="22"/>
          <w:szCs w:val="22"/>
        </w:rPr>
        <w:t xml:space="preserve"> </w:t>
      </w:r>
      <w:r w:rsidR="002F15EE" w:rsidRPr="007E667E">
        <w:rPr>
          <w:sz w:val="22"/>
        </w:rPr>
        <w:t>Advisory Board, 2018-</w:t>
      </w:r>
      <w:r w:rsidR="00DF5D17">
        <w:rPr>
          <w:sz w:val="22"/>
        </w:rPr>
        <w:t>2021</w:t>
      </w:r>
    </w:p>
    <w:p w14:paraId="5D971FBB" w14:textId="77777777" w:rsidR="009F3C02" w:rsidRPr="00747BCC" w:rsidRDefault="009F3C02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Vice Provost’s New Faculty Orientation Task Force, 2014</w:t>
      </w:r>
    </w:p>
    <w:p w14:paraId="450EA2D7" w14:textId="77777777" w:rsidR="00992E30" w:rsidRPr="00747BCC" w:rsidRDefault="00992E30" w:rsidP="009F3C02">
      <w:pPr>
        <w:rPr>
          <w:rFonts w:ascii="Times New Roman" w:hAnsi="Times New Roman"/>
          <w:sz w:val="22"/>
          <w:szCs w:val="22"/>
        </w:rPr>
      </w:pPr>
    </w:p>
    <w:p w14:paraId="2E49388A" w14:textId="77777777" w:rsidR="00181190" w:rsidRPr="00181190" w:rsidRDefault="009F3C02" w:rsidP="00181190">
      <w:pPr>
        <w:rPr>
          <w:rFonts w:ascii="Times New Roman" w:hAnsi="Times New Roman"/>
          <w:b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>Conrad N. Hilton College of Hotel and Restaurant Management</w:t>
      </w:r>
    </w:p>
    <w:p w14:paraId="3D0D2A7B" w14:textId="4746C1BB" w:rsidR="008E0E4A" w:rsidRDefault="008E0E4A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Eric’s </w:t>
      </w:r>
      <w:r w:rsidR="00BC6AC3">
        <w:rPr>
          <w:rFonts w:ascii="Times New Roman" w:hAnsi="Times New Roman"/>
          <w:sz w:val="22"/>
          <w:szCs w:val="22"/>
        </w:rPr>
        <w:t>Restaurant</w:t>
      </w:r>
      <w:r>
        <w:rPr>
          <w:rFonts w:ascii="Times New Roman" w:hAnsi="Times New Roman"/>
          <w:sz w:val="22"/>
          <w:szCs w:val="22"/>
        </w:rPr>
        <w:t xml:space="preserve"> </w:t>
      </w:r>
      <w:r w:rsidR="00BC6AC3">
        <w:rPr>
          <w:rFonts w:ascii="Times New Roman" w:hAnsi="Times New Roman"/>
          <w:sz w:val="22"/>
          <w:szCs w:val="22"/>
        </w:rPr>
        <w:t>Committee, 2023-present</w:t>
      </w:r>
    </w:p>
    <w:p w14:paraId="21463C61" w14:textId="5D3B0A76" w:rsidR="00170B12" w:rsidRDefault="002157A1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Faculty Search Committee</w:t>
      </w:r>
      <w:r w:rsidR="00C34615">
        <w:rPr>
          <w:rFonts w:ascii="Times New Roman" w:hAnsi="Times New Roman"/>
          <w:sz w:val="22"/>
          <w:szCs w:val="22"/>
        </w:rPr>
        <w:t xml:space="preserve"> Chair</w:t>
      </w:r>
      <w:r w:rsidR="00324447">
        <w:rPr>
          <w:rFonts w:ascii="Times New Roman" w:hAnsi="Times New Roman"/>
          <w:sz w:val="22"/>
          <w:szCs w:val="22"/>
        </w:rPr>
        <w:t>, Marketing and F&amp;B, 2022</w:t>
      </w:r>
    </w:p>
    <w:p w14:paraId="3676C0EE" w14:textId="5DE1249B" w:rsidR="006435B4" w:rsidRDefault="006435B4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College Promotion and Tenure Committee, 2018-present</w:t>
      </w:r>
    </w:p>
    <w:p w14:paraId="3BB928A2" w14:textId="7E032AF8" w:rsidR="00B433B3" w:rsidRDefault="00B433B3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Bylaws Committee, 2021-present</w:t>
      </w:r>
    </w:p>
    <w:p w14:paraId="104B955A" w14:textId="62B78DC5" w:rsidR="00F06CA2" w:rsidRDefault="00F06CA2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College Journal Ranking Committee, 2016-present</w:t>
      </w:r>
    </w:p>
    <w:p w14:paraId="1337A002" w14:textId="77777777" w:rsidR="00181190" w:rsidRDefault="0018119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Ad-Hoc Annual Evaluation Committee, Service Chair, 2018-</w:t>
      </w:r>
      <w:r w:rsidR="006342F7">
        <w:rPr>
          <w:rFonts w:ascii="Times New Roman" w:hAnsi="Times New Roman"/>
          <w:sz w:val="22"/>
          <w:szCs w:val="22"/>
        </w:rPr>
        <w:t>2019</w:t>
      </w:r>
    </w:p>
    <w:p w14:paraId="7DDBB930" w14:textId="19B89639" w:rsidR="00181190" w:rsidRDefault="00181190" w:rsidP="00181190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College</w:t>
      </w:r>
      <w:r w:rsidRPr="00214AC6">
        <w:rPr>
          <w:rFonts w:ascii="Times New Roman" w:hAnsi="Times New Roman"/>
          <w:sz w:val="22"/>
          <w:szCs w:val="22"/>
        </w:rPr>
        <w:t xml:space="preserve"> </w:t>
      </w:r>
      <w:r w:rsidRPr="00747BCC">
        <w:rPr>
          <w:rFonts w:ascii="Times New Roman" w:hAnsi="Times New Roman"/>
          <w:sz w:val="22"/>
          <w:szCs w:val="22"/>
        </w:rPr>
        <w:t>Curriculum Committee, 2013-</w:t>
      </w:r>
      <w:r w:rsidR="00C5177F">
        <w:rPr>
          <w:rFonts w:ascii="Times New Roman" w:hAnsi="Times New Roman"/>
          <w:sz w:val="22"/>
          <w:szCs w:val="22"/>
        </w:rPr>
        <w:t>2023</w:t>
      </w:r>
      <w:r>
        <w:rPr>
          <w:rFonts w:ascii="Times New Roman" w:hAnsi="Times New Roman"/>
          <w:sz w:val="22"/>
          <w:szCs w:val="22"/>
        </w:rPr>
        <w:t>; Chair, 2017-</w:t>
      </w:r>
      <w:r w:rsidR="00C5177F">
        <w:rPr>
          <w:rFonts w:ascii="Times New Roman" w:hAnsi="Times New Roman"/>
          <w:sz w:val="22"/>
          <w:szCs w:val="22"/>
        </w:rPr>
        <w:t>2023</w:t>
      </w:r>
    </w:p>
    <w:p w14:paraId="62CEE176" w14:textId="77777777" w:rsidR="00992E30" w:rsidRPr="00747BCC" w:rsidRDefault="00BD33A1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Space </w:t>
      </w:r>
      <w:r w:rsidR="00992E30" w:rsidRPr="00747BCC">
        <w:rPr>
          <w:rFonts w:ascii="Times New Roman" w:hAnsi="Times New Roman"/>
          <w:sz w:val="22"/>
          <w:szCs w:val="22"/>
        </w:rPr>
        <w:t>Allocation Committee, 2015-</w:t>
      </w:r>
      <w:r w:rsidR="00644105">
        <w:rPr>
          <w:rFonts w:ascii="Times New Roman" w:hAnsi="Times New Roman"/>
          <w:sz w:val="22"/>
          <w:szCs w:val="22"/>
        </w:rPr>
        <w:t>2017</w:t>
      </w:r>
    </w:p>
    <w:p w14:paraId="0004E30A" w14:textId="77777777" w:rsidR="00992E30" w:rsidRPr="00747BCC" w:rsidRDefault="00992E3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 xml:space="preserve">Ad-Hoc Committee for Rewriting the Hilton College Tenure and Promotion Guidelines, 2015 </w:t>
      </w:r>
    </w:p>
    <w:p w14:paraId="089FCF9E" w14:textId="77777777" w:rsidR="00992E30" w:rsidRPr="00747BCC" w:rsidRDefault="00992E3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Director, Fred Parks Wine Cellar, 2014-present</w:t>
      </w:r>
    </w:p>
    <w:p w14:paraId="3B04D27D" w14:textId="77777777" w:rsidR="00992E30" w:rsidRPr="00747BCC" w:rsidRDefault="00992E3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Director, Beverage Management Program, 2014-present</w:t>
      </w:r>
    </w:p>
    <w:p w14:paraId="69919AE4" w14:textId="77777777" w:rsidR="00172320" w:rsidRPr="00747BCC" w:rsidRDefault="0017232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Advisor, Hall of Honor and Gourmet Night beverage team</w:t>
      </w:r>
      <w:r w:rsidR="00D9736B" w:rsidRPr="00747BCC">
        <w:rPr>
          <w:rFonts w:ascii="Times New Roman" w:hAnsi="Times New Roman"/>
          <w:sz w:val="22"/>
          <w:szCs w:val="22"/>
        </w:rPr>
        <w:t>s</w:t>
      </w:r>
      <w:r w:rsidRPr="00747BCC">
        <w:rPr>
          <w:rFonts w:ascii="Times New Roman" w:hAnsi="Times New Roman"/>
          <w:sz w:val="22"/>
          <w:szCs w:val="22"/>
        </w:rPr>
        <w:t>, 2014-present</w:t>
      </w:r>
    </w:p>
    <w:p w14:paraId="547A2406" w14:textId="0EDA87A3" w:rsidR="00992E30" w:rsidRPr="00747BCC" w:rsidRDefault="00992E3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Faculty Search Committee,</w:t>
      </w:r>
      <w:r w:rsidR="00172320" w:rsidRPr="00747BCC">
        <w:rPr>
          <w:rFonts w:ascii="Times New Roman" w:hAnsi="Times New Roman"/>
          <w:sz w:val="22"/>
          <w:szCs w:val="22"/>
        </w:rPr>
        <w:t xml:space="preserve"> 2014-</w:t>
      </w:r>
      <w:r w:rsidRPr="00747BCC">
        <w:rPr>
          <w:rFonts w:ascii="Times New Roman" w:hAnsi="Times New Roman"/>
          <w:sz w:val="22"/>
          <w:szCs w:val="22"/>
        </w:rPr>
        <w:t>15</w:t>
      </w:r>
      <w:r w:rsidR="00B433B3">
        <w:rPr>
          <w:rFonts w:ascii="Times New Roman" w:hAnsi="Times New Roman"/>
          <w:sz w:val="22"/>
          <w:szCs w:val="22"/>
        </w:rPr>
        <w:t>; 2021-22</w:t>
      </w:r>
    </w:p>
    <w:p w14:paraId="14761079" w14:textId="77777777" w:rsidR="009F3C02" w:rsidRPr="00747BCC" w:rsidRDefault="009F3C02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Ad-Hoc Committee on Course Load Release Policies, 2014</w:t>
      </w:r>
    </w:p>
    <w:p w14:paraId="53E881B3" w14:textId="77777777" w:rsidR="009F3C02" w:rsidRPr="00747BCC" w:rsidRDefault="009F3C02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Dean Search Committee, 2014</w:t>
      </w:r>
    </w:p>
    <w:p w14:paraId="3D455533" w14:textId="77777777" w:rsidR="00172320" w:rsidRPr="00747BCC" w:rsidRDefault="00172320" w:rsidP="00484314">
      <w:pPr>
        <w:pStyle w:val="ListParagraph"/>
        <w:numPr>
          <w:ilvl w:val="0"/>
          <w:numId w:val="7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Chair, Beverage Curriculum Committee, 2013-</w:t>
      </w:r>
      <w:r w:rsidR="00181190">
        <w:rPr>
          <w:rFonts w:ascii="Times New Roman" w:hAnsi="Times New Roman"/>
          <w:sz w:val="22"/>
          <w:szCs w:val="22"/>
        </w:rPr>
        <w:t>2017</w:t>
      </w:r>
    </w:p>
    <w:p w14:paraId="3DD355C9" w14:textId="77777777" w:rsidR="00E30C92" w:rsidRDefault="00E30C92" w:rsidP="00992E30">
      <w:pPr>
        <w:rPr>
          <w:rFonts w:ascii="Times New Roman" w:hAnsi="Times New Roman"/>
          <w:b/>
          <w:sz w:val="22"/>
          <w:szCs w:val="22"/>
        </w:rPr>
      </w:pPr>
    </w:p>
    <w:p w14:paraId="73272D6D" w14:textId="31B57242" w:rsidR="00D9736B" w:rsidRPr="00747BCC" w:rsidRDefault="00D9736B" w:rsidP="00992E30">
      <w:pPr>
        <w:rPr>
          <w:rFonts w:ascii="Times New Roman" w:hAnsi="Times New Roman"/>
          <w:b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 xml:space="preserve">Graduate </w:t>
      </w:r>
      <w:r w:rsidR="008E4F54">
        <w:rPr>
          <w:rFonts w:ascii="Times New Roman" w:hAnsi="Times New Roman"/>
          <w:b/>
          <w:sz w:val="22"/>
          <w:szCs w:val="22"/>
        </w:rPr>
        <w:t xml:space="preserve">Student </w:t>
      </w:r>
      <w:r w:rsidRPr="00747BCC">
        <w:rPr>
          <w:rFonts w:ascii="Times New Roman" w:hAnsi="Times New Roman"/>
          <w:b/>
          <w:sz w:val="22"/>
          <w:szCs w:val="22"/>
        </w:rPr>
        <w:t>Supervision</w:t>
      </w:r>
    </w:p>
    <w:p w14:paraId="2D4080C1" w14:textId="72A74992" w:rsidR="00496A2C" w:rsidRPr="008E4F54" w:rsidRDefault="00496A2C" w:rsidP="008E4F54">
      <w:pPr>
        <w:rPr>
          <w:rFonts w:ascii="Times New Roman" w:hAnsi="Times New Roman"/>
          <w:sz w:val="22"/>
          <w:szCs w:val="22"/>
        </w:rPr>
      </w:pPr>
      <w:r w:rsidRPr="008E4F54">
        <w:rPr>
          <w:rFonts w:ascii="Times New Roman" w:hAnsi="Times New Roman"/>
          <w:sz w:val="22"/>
          <w:szCs w:val="22"/>
        </w:rPr>
        <w:t>PhD advisor</w:t>
      </w:r>
      <w:r w:rsidR="004C5A2B" w:rsidRPr="008E4F54">
        <w:rPr>
          <w:rFonts w:ascii="Times New Roman" w:hAnsi="Times New Roman"/>
          <w:sz w:val="22"/>
          <w:szCs w:val="22"/>
        </w:rPr>
        <w:t xml:space="preserve"> chair</w:t>
      </w:r>
    </w:p>
    <w:p w14:paraId="1047D0FA" w14:textId="3805489F" w:rsidR="00714F98" w:rsidRDefault="00714F98" w:rsidP="00496A2C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Kristen Rinck, 2022-present</w:t>
      </w:r>
    </w:p>
    <w:p w14:paraId="36605CA7" w14:textId="16E953FD" w:rsidR="00867E1A" w:rsidRDefault="00867E1A" w:rsidP="00496A2C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Cortney Norris, Co-Chair 2019-</w:t>
      </w:r>
      <w:r w:rsidR="00714F98">
        <w:rPr>
          <w:rFonts w:ascii="Times New Roman" w:hAnsi="Times New Roman"/>
          <w:sz w:val="22"/>
          <w:szCs w:val="22"/>
        </w:rPr>
        <w:t>2022</w:t>
      </w:r>
    </w:p>
    <w:p w14:paraId="27F6B5C2" w14:textId="0B18EA7E" w:rsidR="00DB1BB6" w:rsidRDefault="00DB1BB6" w:rsidP="00496A2C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Sean McNeely, 2019-2020</w:t>
      </w:r>
    </w:p>
    <w:p w14:paraId="5724AF2F" w14:textId="77777777" w:rsidR="008E4F54" w:rsidRDefault="00D9736B" w:rsidP="008E4F54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496A2C">
        <w:rPr>
          <w:rFonts w:ascii="Times New Roman" w:hAnsi="Times New Roman"/>
          <w:sz w:val="22"/>
          <w:szCs w:val="22"/>
        </w:rPr>
        <w:t>Federica Galli, 2016-</w:t>
      </w:r>
      <w:r w:rsidR="00025970" w:rsidRPr="00496A2C">
        <w:rPr>
          <w:rFonts w:ascii="Times New Roman" w:hAnsi="Times New Roman"/>
          <w:sz w:val="22"/>
          <w:szCs w:val="22"/>
        </w:rPr>
        <w:t>2017</w:t>
      </w:r>
    </w:p>
    <w:p w14:paraId="41C3C7BD" w14:textId="3DBFD90C" w:rsidR="00470CA0" w:rsidRPr="008E4F54" w:rsidRDefault="00470CA0" w:rsidP="008E4F54">
      <w:pPr>
        <w:rPr>
          <w:rFonts w:ascii="Times New Roman" w:hAnsi="Times New Roman"/>
          <w:i/>
          <w:sz w:val="22"/>
          <w:szCs w:val="22"/>
        </w:rPr>
      </w:pPr>
      <w:r w:rsidRPr="008E4F54">
        <w:rPr>
          <w:rFonts w:ascii="Times New Roman" w:hAnsi="Times New Roman"/>
          <w:sz w:val="22"/>
          <w:szCs w:val="22"/>
        </w:rPr>
        <w:t>Dissertation Committee</w:t>
      </w:r>
      <w:r w:rsidR="00F026C6" w:rsidRPr="008E4F54">
        <w:rPr>
          <w:rFonts w:ascii="Times New Roman" w:hAnsi="Times New Roman"/>
          <w:sz w:val="22"/>
          <w:szCs w:val="22"/>
        </w:rPr>
        <w:t xml:space="preserve"> Member</w:t>
      </w:r>
    </w:p>
    <w:p w14:paraId="39734FDD" w14:textId="7827C36C" w:rsidR="00470CA0" w:rsidRPr="00470CA0" w:rsidRDefault="00470CA0" w:rsidP="00470CA0">
      <w:pPr>
        <w:pStyle w:val="ListParagraph"/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Vanesa Liu, University of Houston, Conrad N. Hilton College</w:t>
      </w:r>
      <w:r w:rsidR="00CF0661">
        <w:rPr>
          <w:rFonts w:ascii="Times New Roman" w:hAnsi="Times New Roman"/>
          <w:sz w:val="22"/>
          <w:szCs w:val="22"/>
        </w:rPr>
        <w:t xml:space="preserve"> of Hotel and Restaurant Management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Dissertation: </w:t>
      </w:r>
      <w:r w:rsidRPr="00470CA0">
        <w:rPr>
          <w:rFonts w:ascii="Times New Roman" w:hAnsi="Times New Roman"/>
          <w:i/>
          <w:sz w:val="22"/>
          <w:szCs w:val="22"/>
        </w:rPr>
        <w:t xml:space="preserve">Family-related Outcomes from Parents’ Attending Status and Alcohol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470CA0">
        <w:rPr>
          <w:rFonts w:ascii="Times New Roman" w:hAnsi="Times New Roman"/>
          <w:i/>
          <w:sz w:val="22"/>
          <w:szCs w:val="22"/>
        </w:rPr>
        <w:t>Consumption at Leisure Events</w:t>
      </w:r>
      <w:r>
        <w:rPr>
          <w:rFonts w:ascii="Times New Roman" w:hAnsi="Times New Roman"/>
          <w:sz w:val="22"/>
          <w:szCs w:val="22"/>
        </w:rPr>
        <w:t>, 2020-2021</w:t>
      </w:r>
    </w:p>
    <w:p w14:paraId="5E3BF33C" w14:textId="620A3562" w:rsidR="00D9736B" w:rsidRDefault="00470CA0" w:rsidP="00470CA0">
      <w:pPr>
        <w:pStyle w:val="ListParagraph"/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D9736B" w:rsidRPr="00747BCC">
        <w:rPr>
          <w:rFonts w:ascii="Times New Roman" w:hAnsi="Times New Roman"/>
          <w:sz w:val="22"/>
          <w:szCs w:val="22"/>
        </w:rPr>
        <w:t xml:space="preserve">Scott Taylor, Jr., University of South Carolina, School of Hotel, Restaurant &amp; Tourism Management. </w:t>
      </w:r>
      <w:r>
        <w:rPr>
          <w:rFonts w:ascii="Times New Roman" w:hAnsi="Times New Roman"/>
          <w:sz w:val="22"/>
          <w:szCs w:val="22"/>
        </w:rPr>
        <w:tab/>
      </w:r>
      <w:r w:rsidR="00D9736B" w:rsidRPr="00747BCC">
        <w:rPr>
          <w:rFonts w:ascii="Times New Roman" w:hAnsi="Times New Roman"/>
          <w:sz w:val="22"/>
          <w:szCs w:val="22"/>
        </w:rPr>
        <w:t xml:space="preserve">Dissertation: </w:t>
      </w:r>
      <w:r w:rsidR="00D9736B" w:rsidRPr="00747BCC">
        <w:rPr>
          <w:rFonts w:ascii="Times New Roman" w:hAnsi="Times New Roman"/>
          <w:i/>
          <w:sz w:val="22"/>
          <w:szCs w:val="22"/>
        </w:rPr>
        <w:t>B</w:t>
      </w:r>
      <w:r w:rsidR="00FF7A7B">
        <w:rPr>
          <w:rFonts w:ascii="Times New Roman" w:hAnsi="Times New Roman"/>
          <w:i/>
          <w:sz w:val="22"/>
          <w:szCs w:val="22"/>
        </w:rPr>
        <w:t>uilding Consumer Brand Loyalty a</w:t>
      </w:r>
      <w:r w:rsidR="00D9736B" w:rsidRPr="00747BCC">
        <w:rPr>
          <w:rFonts w:ascii="Times New Roman" w:hAnsi="Times New Roman"/>
          <w:i/>
          <w:sz w:val="22"/>
          <w:szCs w:val="22"/>
        </w:rPr>
        <w:t xml:space="preserve">nd Behavioral Intentions </w:t>
      </w:r>
      <w:r w:rsidR="00295104">
        <w:rPr>
          <w:rFonts w:ascii="Times New Roman" w:hAnsi="Times New Roman"/>
          <w:i/>
          <w:sz w:val="22"/>
          <w:szCs w:val="22"/>
        </w:rPr>
        <w:t>b</w:t>
      </w:r>
      <w:r w:rsidR="00D9736B" w:rsidRPr="00747BCC">
        <w:rPr>
          <w:rFonts w:ascii="Times New Roman" w:hAnsi="Times New Roman"/>
          <w:i/>
          <w:sz w:val="22"/>
          <w:szCs w:val="22"/>
        </w:rPr>
        <w:t xml:space="preserve">y Increasing Brand </w:t>
      </w:r>
      <w:r>
        <w:rPr>
          <w:rFonts w:ascii="Times New Roman" w:hAnsi="Times New Roman"/>
          <w:i/>
          <w:sz w:val="22"/>
          <w:szCs w:val="22"/>
        </w:rPr>
        <w:tab/>
      </w:r>
      <w:r w:rsidR="00D9736B" w:rsidRPr="00747BCC">
        <w:rPr>
          <w:rFonts w:ascii="Times New Roman" w:hAnsi="Times New Roman"/>
          <w:i/>
          <w:sz w:val="22"/>
          <w:szCs w:val="22"/>
        </w:rPr>
        <w:t xml:space="preserve">Attachment </w:t>
      </w:r>
      <w:r w:rsidR="00F765D7">
        <w:rPr>
          <w:rFonts w:ascii="Times New Roman" w:hAnsi="Times New Roman"/>
          <w:i/>
          <w:sz w:val="22"/>
          <w:szCs w:val="22"/>
        </w:rPr>
        <w:t>a</w:t>
      </w:r>
      <w:r w:rsidR="00D9736B" w:rsidRPr="00747BCC">
        <w:rPr>
          <w:rFonts w:ascii="Times New Roman" w:hAnsi="Times New Roman"/>
          <w:i/>
          <w:sz w:val="22"/>
          <w:szCs w:val="22"/>
        </w:rPr>
        <w:t>nd a Sense of Community: The Experiential Value of Local Microbrewery Taprooms,</w:t>
      </w:r>
      <w:r w:rsidR="00D9736B" w:rsidRPr="00747B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D9736B" w:rsidRPr="00747BCC">
        <w:rPr>
          <w:rFonts w:ascii="Times New Roman" w:hAnsi="Times New Roman"/>
          <w:sz w:val="22"/>
          <w:szCs w:val="22"/>
        </w:rPr>
        <w:t>2017</w:t>
      </w:r>
      <w:r w:rsidR="00E30C92">
        <w:rPr>
          <w:rFonts w:ascii="Times New Roman" w:hAnsi="Times New Roman"/>
          <w:sz w:val="22"/>
          <w:szCs w:val="22"/>
        </w:rPr>
        <w:t>-</w:t>
      </w:r>
      <w:r w:rsidR="00BD33A1">
        <w:rPr>
          <w:rFonts w:ascii="Times New Roman" w:hAnsi="Times New Roman"/>
          <w:sz w:val="22"/>
          <w:szCs w:val="22"/>
        </w:rPr>
        <w:t>2018</w:t>
      </w:r>
    </w:p>
    <w:p w14:paraId="4F3AC857" w14:textId="77777777" w:rsidR="00E86D82" w:rsidRPr="008E4F54" w:rsidRDefault="00E86D82" w:rsidP="00E86D82">
      <w:pPr>
        <w:rPr>
          <w:rFonts w:ascii="Times New Roman" w:hAnsi="Times New Roman"/>
          <w:sz w:val="22"/>
          <w:szCs w:val="22"/>
        </w:rPr>
      </w:pPr>
      <w:r w:rsidRPr="008E4F54">
        <w:rPr>
          <w:rFonts w:ascii="Times New Roman" w:hAnsi="Times New Roman"/>
          <w:sz w:val="22"/>
          <w:szCs w:val="22"/>
        </w:rPr>
        <w:t>Professional paper chair</w:t>
      </w:r>
    </w:p>
    <w:p w14:paraId="1D249257" w14:textId="77777777" w:rsidR="00E86D82" w:rsidRDefault="00E86D82" w:rsidP="00E86D82">
      <w:pPr>
        <w:ind w:firstLine="360"/>
        <w:rPr>
          <w:rFonts w:ascii="Times New Roman" w:hAnsi="Times New Roman"/>
          <w:sz w:val="22"/>
          <w:szCs w:val="22"/>
        </w:rPr>
      </w:pPr>
      <w:r w:rsidRPr="00496A2C">
        <w:rPr>
          <w:rFonts w:ascii="Times New Roman" w:hAnsi="Times New Roman"/>
          <w:sz w:val="22"/>
          <w:szCs w:val="22"/>
        </w:rPr>
        <w:t>Mark V. Ovesny</w:t>
      </w:r>
      <w:r>
        <w:rPr>
          <w:rFonts w:ascii="Times New Roman" w:hAnsi="Times New Roman"/>
          <w:sz w:val="22"/>
          <w:szCs w:val="22"/>
        </w:rPr>
        <w:t>, 2019-2020</w:t>
      </w:r>
    </w:p>
    <w:p w14:paraId="1F0EDA31" w14:textId="77777777" w:rsidR="00E86D82" w:rsidRDefault="00E86D82" w:rsidP="00E86D82">
      <w:pPr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Ethan </w:t>
      </w:r>
      <w:r w:rsidRPr="00852A83">
        <w:rPr>
          <w:rFonts w:ascii="Times New Roman" w:hAnsi="Times New Roman"/>
          <w:sz w:val="22"/>
          <w:szCs w:val="22"/>
        </w:rPr>
        <w:t>McEwin</w:t>
      </w:r>
      <w:r>
        <w:rPr>
          <w:rFonts w:ascii="Times New Roman" w:hAnsi="Times New Roman"/>
          <w:sz w:val="22"/>
          <w:szCs w:val="22"/>
        </w:rPr>
        <w:t>, 2019-2020</w:t>
      </w:r>
    </w:p>
    <w:p w14:paraId="17D54153" w14:textId="77777777" w:rsidR="00E86D82" w:rsidRDefault="00E86D82" w:rsidP="00E86D82">
      <w:pPr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Jose Zuniga, 2018</w:t>
      </w:r>
    </w:p>
    <w:p w14:paraId="6B37D77B" w14:textId="77777777" w:rsidR="00E86D82" w:rsidRPr="00747BCC" w:rsidRDefault="00E86D82" w:rsidP="00E86D82">
      <w:pPr>
        <w:ind w:firstLine="36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Sophie Yang, Sean McNeely and Matthew Bauman, 2016-</w:t>
      </w:r>
      <w:r>
        <w:rPr>
          <w:rFonts w:ascii="Times New Roman" w:hAnsi="Times New Roman"/>
          <w:sz w:val="22"/>
          <w:szCs w:val="22"/>
        </w:rPr>
        <w:t>2017</w:t>
      </w:r>
    </w:p>
    <w:p w14:paraId="58526AB7" w14:textId="77777777" w:rsidR="00E86D82" w:rsidRPr="00747BCC" w:rsidRDefault="00E86D82" w:rsidP="00E86D82">
      <w:pPr>
        <w:ind w:firstLine="36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Amanda Hu and Haoyu Wang, 2016</w:t>
      </w:r>
    </w:p>
    <w:p w14:paraId="6CD4D102" w14:textId="77777777" w:rsidR="00E86D82" w:rsidRPr="00747BCC" w:rsidRDefault="00E86D82" w:rsidP="00E86D82">
      <w:pPr>
        <w:ind w:firstLine="36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Lillion Garzon, 2014</w:t>
      </w:r>
    </w:p>
    <w:p w14:paraId="2AEA55A8" w14:textId="77777777" w:rsidR="00B32E0F" w:rsidRDefault="00B32E0F" w:rsidP="002663ED">
      <w:pPr>
        <w:rPr>
          <w:rFonts w:ascii="Times New Roman" w:hAnsi="Times New Roman"/>
          <w:b/>
          <w:sz w:val="22"/>
          <w:szCs w:val="22"/>
        </w:rPr>
      </w:pPr>
    </w:p>
    <w:p w14:paraId="5262C57A" w14:textId="77777777" w:rsidR="002663ED" w:rsidRPr="00747BCC" w:rsidRDefault="007930BC" w:rsidP="002663ED">
      <w:pPr>
        <w:rPr>
          <w:rFonts w:ascii="Times New Roman" w:hAnsi="Times New Roman"/>
          <w:b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>Eastern New Mexico University</w:t>
      </w:r>
    </w:p>
    <w:p w14:paraId="2F4EC9F6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Student Advising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Fall 2008-</w:t>
      </w:r>
      <w:r w:rsidR="0004220C" w:rsidRPr="00747BCC">
        <w:rPr>
          <w:rFonts w:ascii="Times New Roman" w:hAnsi="Times New Roman"/>
          <w:sz w:val="22"/>
          <w:szCs w:val="22"/>
        </w:rPr>
        <w:t>13</w:t>
      </w:r>
    </w:p>
    <w:p w14:paraId="2B24D840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College of Busine</w:t>
      </w:r>
      <w:r w:rsidR="00F02557" w:rsidRPr="00747BCC">
        <w:rPr>
          <w:rFonts w:ascii="Times New Roman" w:hAnsi="Times New Roman"/>
          <w:sz w:val="22"/>
          <w:szCs w:val="22"/>
        </w:rPr>
        <w:t>ss Assessment Committee,</w:t>
      </w:r>
      <w:r w:rsidR="007930BC" w:rsidRPr="00747BCC">
        <w:rPr>
          <w:rFonts w:ascii="Times New Roman" w:hAnsi="Times New Roman"/>
          <w:sz w:val="22"/>
          <w:szCs w:val="22"/>
        </w:rPr>
        <w:t xml:space="preserve"> 2008-</w:t>
      </w:r>
      <w:r w:rsidRPr="00747BCC">
        <w:rPr>
          <w:rFonts w:ascii="Times New Roman" w:hAnsi="Times New Roman"/>
          <w:sz w:val="22"/>
          <w:szCs w:val="22"/>
        </w:rPr>
        <w:t>10</w:t>
      </w:r>
    </w:p>
    <w:p w14:paraId="5F9A1197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Faculty Advisor to the Hospitality Club, Student Organization</w:t>
      </w:r>
      <w:r w:rsidR="00F02557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2008-</w:t>
      </w:r>
      <w:r w:rsidR="0004220C" w:rsidRPr="00747BCC">
        <w:rPr>
          <w:rFonts w:ascii="Times New Roman" w:hAnsi="Times New Roman"/>
          <w:sz w:val="22"/>
          <w:szCs w:val="22"/>
        </w:rPr>
        <w:t>13</w:t>
      </w:r>
    </w:p>
    <w:p w14:paraId="42687F5B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College of Business Scholarship Committ</w:t>
      </w:r>
      <w:r w:rsidR="00F02557" w:rsidRPr="00747BCC">
        <w:rPr>
          <w:rFonts w:ascii="Times New Roman" w:hAnsi="Times New Roman"/>
          <w:sz w:val="22"/>
          <w:szCs w:val="22"/>
        </w:rPr>
        <w:t>ee,</w:t>
      </w:r>
      <w:r w:rsidR="007930BC" w:rsidRPr="00747BCC">
        <w:rPr>
          <w:rFonts w:ascii="Times New Roman" w:hAnsi="Times New Roman"/>
          <w:sz w:val="22"/>
          <w:szCs w:val="22"/>
        </w:rPr>
        <w:t xml:space="preserve"> 2008-</w:t>
      </w:r>
      <w:r w:rsidRPr="00747BCC">
        <w:rPr>
          <w:rFonts w:ascii="Times New Roman" w:hAnsi="Times New Roman"/>
          <w:sz w:val="22"/>
          <w:szCs w:val="22"/>
        </w:rPr>
        <w:t>10</w:t>
      </w:r>
    </w:p>
    <w:p w14:paraId="2ABA465B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ENMU Special Committee on</w:t>
      </w:r>
      <w:r w:rsidR="00F02557" w:rsidRPr="00747BCC">
        <w:rPr>
          <w:rFonts w:ascii="Times New Roman" w:hAnsi="Times New Roman"/>
          <w:sz w:val="22"/>
          <w:szCs w:val="22"/>
        </w:rPr>
        <w:t xml:space="preserve"> Faculty Evaluation Guidelines, </w:t>
      </w:r>
      <w:r w:rsidRPr="00747BCC">
        <w:rPr>
          <w:rFonts w:ascii="Times New Roman" w:hAnsi="Times New Roman"/>
          <w:sz w:val="22"/>
          <w:szCs w:val="22"/>
        </w:rPr>
        <w:t>2009</w:t>
      </w:r>
    </w:p>
    <w:p w14:paraId="1AF7E08E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Conference Judge</w:t>
      </w:r>
      <w:r w:rsidR="00F02557" w:rsidRPr="00747BCC">
        <w:rPr>
          <w:rFonts w:ascii="Times New Roman" w:hAnsi="Times New Roman"/>
          <w:sz w:val="22"/>
          <w:szCs w:val="22"/>
        </w:rPr>
        <w:t xml:space="preserve"> </w:t>
      </w:r>
      <w:r w:rsidRPr="00747BCC">
        <w:rPr>
          <w:rFonts w:ascii="Times New Roman" w:hAnsi="Times New Roman"/>
          <w:sz w:val="22"/>
          <w:szCs w:val="22"/>
        </w:rPr>
        <w:t xml:space="preserve">- </w:t>
      </w:r>
      <w:r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>35th Annual Student R</w:t>
      </w:r>
      <w:r w:rsidR="007930BC"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>esearch Conference</w:t>
      </w:r>
      <w:r w:rsidR="00F02557"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>,</w:t>
      </w:r>
      <w:r w:rsidR="007930BC"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April</w:t>
      </w:r>
      <w:r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2009</w:t>
      </w:r>
    </w:p>
    <w:p w14:paraId="52CAF25E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lastRenderedPageBreak/>
        <w:t>College of Business Facul</w:t>
      </w:r>
      <w:r w:rsidR="007930BC"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>ty Evaluation Committee</w:t>
      </w:r>
      <w:r w:rsidR="00F02557"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>,</w:t>
      </w:r>
      <w:r w:rsidR="007930BC"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2009-</w:t>
      </w:r>
      <w:r w:rsidRPr="00747BCC">
        <w:rPr>
          <w:rFonts w:ascii="Times New Roman" w:hAnsi="Times New Roman"/>
          <w:bCs/>
          <w:color w:val="000000"/>
          <w:kern w:val="36"/>
          <w:sz w:val="22"/>
          <w:szCs w:val="22"/>
        </w:rPr>
        <w:t>10</w:t>
      </w:r>
    </w:p>
    <w:p w14:paraId="72B4584B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Unive</w:t>
      </w:r>
      <w:r w:rsidR="00357084" w:rsidRPr="00747BCC">
        <w:rPr>
          <w:rFonts w:ascii="Times New Roman" w:hAnsi="Times New Roman"/>
          <w:sz w:val="22"/>
          <w:szCs w:val="22"/>
        </w:rPr>
        <w:t>rsity Undergraduate Admissions and</w:t>
      </w:r>
      <w:r w:rsidRPr="00747BCC">
        <w:rPr>
          <w:rFonts w:ascii="Times New Roman" w:hAnsi="Times New Roman"/>
          <w:sz w:val="22"/>
          <w:szCs w:val="22"/>
        </w:rPr>
        <w:t xml:space="preserve"> Stand</w:t>
      </w:r>
      <w:r w:rsidR="007930BC" w:rsidRPr="00747BCC">
        <w:rPr>
          <w:rFonts w:ascii="Times New Roman" w:hAnsi="Times New Roman"/>
          <w:sz w:val="22"/>
          <w:szCs w:val="22"/>
        </w:rPr>
        <w:t>ards Committee</w:t>
      </w:r>
      <w:r w:rsidR="00F02557" w:rsidRPr="00747BCC">
        <w:rPr>
          <w:rFonts w:ascii="Times New Roman" w:hAnsi="Times New Roman"/>
          <w:sz w:val="22"/>
          <w:szCs w:val="22"/>
        </w:rPr>
        <w:t>,</w:t>
      </w:r>
      <w:r w:rsidR="007930BC" w:rsidRPr="00747BCC">
        <w:rPr>
          <w:rFonts w:ascii="Times New Roman" w:hAnsi="Times New Roman"/>
          <w:sz w:val="22"/>
          <w:szCs w:val="22"/>
        </w:rPr>
        <w:t xml:space="preserve"> 2009-</w:t>
      </w:r>
      <w:r w:rsidRPr="00747BCC">
        <w:rPr>
          <w:rFonts w:ascii="Times New Roman" w:hAnsi="Times New Roman"/>
          <w:sz w:val="22"/>
          <w:szCs w:val="22"/>
        </w:rPr>
        <w:t>10</w:t>
      </w:r>
    </w:p>
    <w:p w14:paraId="4B715AC2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College of Business Accounting Faculty Search Committee, 2009</w:t>
      </w:r>
    </w:p>
    <w:p w14:paraId="0B2EDE9F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College of Business Information Systems F</w:t>
      </w:r>
      <w:r w:rsidR="007930BC" w:rsidRPr="00747BCC">
        <w:rPr>
          <w:rFonts w:ascii="Times New Roman" w:hAnsi="Times New Roman"/>
          <w:sz w:val="22"/>
          <w:szCs w:val="22"/>
        </w:rPr>
        <w:t>aculty Search Committee, 2009-</w:t>
      </w:r>
      <w:r w:rsidRPr="00747BCC">
        <w:rPr>
          <w:rFonts w:ascii="Times New Roman" w:hAnsi="Times New Roman"/>
          <w:sz w:val="22"/>
          <w:szCs w:val="22"/>
        </w:rPr>
        <w:t>10</w:t>
      </w:r>
    </w:p>
    <w:p w14:paraId="16285935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College of Business Marketing Faculty Search Committee, 2010</w:t>
      </w:r>
    </w:p>
    <w:p w14:paraId="186CA0B7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Instructional Designer University Search Committee, 2010</w:t>
      </w:r>
    </w:p>
    <w:p w14:paraId="2C0A56EB" w14:textId="77777777" w:rsidR="00C0269B" w:rsidRPr="00747BCC" w:rsidRDefault="007930BC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Graduate Council, 2009-</w:t>
      </w:r>
      <w:r w:rsidR="00C0269B" w:rsidRPr="00747BCC">
        <w:rPr>
          <w:rFonts w:ascii="Times New Roman" w:hAnsi="Times New Roman"/>
          <w:sz w:val="22"/>
          <w:szCs w:val="22"/>
        </w:rPr>
        <w:t>10</w:t>
      </w:r>
    </w:p>
    <w:p w14:paraId="123B02EA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P</w:t>
      </w:r>
      <w:r w:rsidR="007930BC" w:rsidRPr="00747BCC">
        <w:rPr>
          <w:rFonts w:ascii="Times New Roman" w:hAnsi="Times New Roman"/>
          <w:sz w:val="22"/>
          <w:szCs w:val="22"/>
        </w:rPr>
        <w:t>rogram Review Committee, 2010-</w:t>
      </w:r>
      <w:r w:rsidRPr="00747BCC">
        <w:rPr>
          <w:rFonts w:ascii="Times New Roman" w:hAnsi="Times New Roman"/>
          <w:sz w:val="22"/>
          <w:szCs w:val="22"/>
        </w:rPr>
        <w:t>1</w:t>
      </w:r>
      <w:r w:rsidR="00554CC6" w:rsidRPr="00747BCC">
        <w:rPr>
          <w:rFonts w:ascii="Times New Roman" w:hAnsi="Times New Roman"/>
          <w:sz w:val="22"/>
          <w:szCs w:val="22"/>
        </w:rPr>
        <w:t>3</w:t>
      </w:r>
    </w:p>
    <w:p w14:paraId="2E5E89AE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Dean’s Council, 2010-</w:t>
      </w:r>
      <w:r w:rsidR="00C647A7" w:rsidRPr="00747BCC">
        <w:rPr>
          <w:rFonts w:ascii="Times New Roman" w:hAnsi="Times New Roman"/>
          <w:sz w:val="22"/>
          <w:szCs w:val="22"/>
        </w:rPr>
        <w:t>12</w:t>
      </w:r>
    </w:p>
    <w:p w14:paraId="0D792EC1" w14:textId="77777777" w:rsidR="00C0269B" w:rsidRPr="00747BCC" w:rsidRDefault="00F02557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 xml:space="preserve">Guest Chef for Annual </w:t>
      </w:r>
      <w:r w:rsidR="00C0269B" w:rsidRPr="00747BCC">
        <w:rPr>
          <w:rFonts w:ascii="Times New Roman" w:hAnsi="Times New Roman"/>
          <w:sz w:val="22"/>
          <w:szCs w:val="22"/>
        </w:rPr>
        <w:t>Alumni Shrimp Boil, August 2011</w:t>
      </w:r>
    </w:p>
    <w:p w14:paraId="7DF5EAEC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Sodexo Executive Advisory Board, 2011-</w:t>
      </w:r>
      <w:r w:rsidR="00A35458" w:rsidRPr="00747BCC">
        <w:rPr>
          <w:rFonts w:ascii="Times New Roman" w:hAnsi="Times New Roman"/>
          <w:sz w:val="22"/>
          <w:szCs w:val="22"/>
        </w:rPr>
        <w:t>13</w:t>
      </w:r>
    </w:p>
    <w:p w14:paraId="04E2EF2D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Academic Affairs Administrative Review, 2011</w:t>
      </w:r>
      <w:r w:rsidR="007930BC" w:rsidRPr="00747BCC">
        <w:rPr>
          <w:rFonts w:ascii="Times New Roman" w:hAnsi="Times New Roman"/>
          <w:sz w:val="22"/>
          <w:szCs w:val="22"/>
        </w:rPr>
        <w:t>-</w:t>
      </w:r>
      <w:r w:rsidR="00554CC6" w:rsidRPr="00747BCC">
        <w:rPr>
          <w:rFonts w:ascii="Times New Roman" w:hAnsi="Times New Roman"/>
          <w:sz w:val="22"/>
          <w:szCs w:val="22"/>
        </w:rPr>
        <w:t>12</w:t>
      </w:r>
    </w:p>
    <w:p w14:paraId="083C86A6" w14:textId="77777777" w:rsidR="00C0269B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Etiquette Dinner pla</w:t>
      </w:r>
      <w:r w:rsidR="0004220C" w:rsidRPr="00747BCC">
        <w:rPr>
          <w:rFonts w:ascii="Times New Roman" w:hAnsi="Times New Roman"/>
          <w:sz w:val="22"/>
          <w:szCs w:val="22"/>
        </w:rPr>
        <w:t>n</w:t>
      </w:r>
      <w:r w:rsidR="007930BC" w:rsidRPr="00747BCC">
        <w:rPr>
          <w:rFonts w:ascii="Times New Roman" w:hAnsi="Times New Roman"/>
          <w:sz w:val="22"/>
          <w:szCs w:val="22"/>
        </w:rPr>
        <w:t>ning committee and host, 2011-</w:t>
      </w:r>
      <w:r w:rsidR="0004220C" w:rsidRPr="00747BCC">
        <w:rPr>
          <w:rFonts w:ascii="Times New Roman" w:hAnsi="Times New Roman"/>
          <w:sz w:val="22"/>
          <w:szCs w:val="22"/>
        </w:rPr>
        <w:t>13</w:t>
      </w:r>
      <w:r w:rsidRPr="00747BCC">
        <w:rPr>
          <w:rFonts w:ascii="Times New Roman" w:hAnsi="Times New Roman"/>
          <w:sz w:val="22"/>
          <w:szCs w:val="22"/>
        </w:rPr>
        <w:t xml:space="preserve"> </w:t>
      </w:r>
    </w:p>
    <w:p w14:paraId="39EBC7C5" w14:textId="77777777" w:rsidR="00C0269B" w:rsidRPr="00747BCC" w:rsidRDefault="00F02557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 xml:space="preserve">Chair, </w:t>
      </w:r>
      <w:r w:rsidR="00C0269B" w:rsidRPr="00747BCC">
        <w:rPr>
          <w:rFonts w:ascii="Times New Roman" w:hAnsi="Times New Roman"/>
          <w:sz w:val="22"/>
          <w:szCs w:val="22"/>
        </w:rPr>
        <w:t>Resource Faculty Development Committee, 2012</w:t>
      </w:r>
    </w:p>
    <w:p w14:paraId="393A8471" w14:textId="77777777" w:rsidR="002A5F55" w:rsidRPr="00747BCC" w:rsidRDefault="00C0269B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Sodexo Battle-of-the-Chefs</w:t>
      </w:r>
      <w:r w:rsidR="0038109B" w:rsidRPr="00747BCC">
        <w:rPr>
          <w:rFonts w:ascii="Times New Roman" w:hAnsi="Times New Roman"/>
          <w:sz w:val="22"/>
          <w:szCs w:val="22"/>
        </w:rPr>
        <w:t xml:space="preserve"> competition</w:t>
      </w:r>
      <w:r w:rsidRPr="00747BCC">
        <w:rPr>
          <w:rFonts w:ascii="Times New Roman" w:hAnsi="Times New Roman"/>
          <w:sz w:val="22"/>
          <w:szCs w:val="22"/>
        </w:rPr>
        <w:t>, 2012</w:t>
      </w:r>
    </w:p>
    <w:p w14:paraId="6AA7D514" w14:textId="77777777" w:rsidR="004C11F5" w:rsidRDefault="004C11F5" w:rsidP="00357084">
      <w:pPr>
        <w:rPr>
          <w:rFonts w:ascii="Times New Roman" w:hAnsi="Times New Roman"/>
          <w:b/>
          <w:sz w:val="22"/>
          <w:szCs w:val="22"/>
        </w:rPr>
      </w:pPr>
    </w:p>
    <w:p w14:paraId="3D0C43B5" w14:textId="7AAD6FD2" w:rsidR="00357084" w:rsidRPr="00747BCC" w:rsidRDefault="00357084" w:rsidP="00357084">
      <w:pPr>
        <w:rPr>
          <w:rFonts w:ascii="Times New Roman" w:hAnsi="Times New Roman"/>
          <w:b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>Journal</w:t>
      </w:r>
      <w:r w:rsidR="005D67FC" w:rsidRPr="00747BCC">
        <w:rPr>
          <w:rFonts w:ascii="Times New Roman" w:hAnsi="Times New Roman"/>
          <w:b/>
          <w:sz w:val="22"/>
          <w:szCs w:val="22"/>
        </w:rPr>
        <w:t>s</w:t>
      </w:r>
      <w:r w:rsidRPr="00747BCC">
        <w:rPr>
          <w:rFonts w:ascii="Times New Roman" w:hAnsi="Times New Roman"/>
          <w:b/>
          <w:sz w:val="22"/>
          <w:szCs w:val="22"/>
        </w:rPr>
        <w:t>/Conference</w:t>
      </w:r>
      <w:r w:rsidR="005D67FC" w:rsidRPr="00747BCC">
        <w:rPr>
          <w:rFonts w:ascii="Times New Roman" w:hAnsi="Times New Roman"/>
          <w:b/>
          <w:sz w:val="22"/>
          <w:szCs w:val="22"/>
        </w:rPr>
        <w:t>s</w:t>
      </w:r>
    </w:p>
    <w:p w14:paraId="42897D92" w14:textId="19531899" w:rsidR="00D71736" w:rsidRDefault="00D71736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Editorial Board Member, </w:t>
      </w:r>
      <w:r w:rsidRPr="00D71736">
        <w:rPr>
          <w:rFonts w:ascii="Times New Roman" w:hAnsi="Times New Roman"/>
          <w:sz w:val="22"/>
          <w:szCs w:val="22"/>
        </w:rPr>
        <w:t>Journal of Convention &amp; Event Tourism</w:t>
      </w:r>
      <w:r>
        <w:rPr>
          <w:rFonts w:ascii="Times New Roman" w:hAnsi="Times New Roman"/>
          <w:sz w:val="22"/>
          <w:szCs w:val="22"/>
        </w:rPr>
        <w:t>, 2024-present</w:t>
      </w:r>
    </w:p>
    <w:p w14:paraId="0B56A38E" w14:textId="33D9B88B" w:rsidR="001D0E19" w:rsidRPr="00747BCC" w:rsidRDefault="001D0E19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 xml:space="preserve">Managing Editor, International Journal of </w:t>
      </w:r>
      <w:r w:rsidR="007930BC" w:rsidRPr="00747BCC">
        <w:rPr>
          <w:rFonts w:ascii="Times New Roman" w:hAnsi="Times New Roman"/>
          <w:sz w:val="22"/>
          <w:szCs w:val="22"/>
        </w:rPr>
        <w:t>Hospitality Beverage Management,</w:t>
      </w:r>
      <w:r w:rsidRPr="00747BCC">
        <w:rPr>
          <w:rFonts w:ascii="Times New Roman" w:hAnsi="Times New Roman"/>
          <w:sz w:val="22"/>
          <w:szCs w:val="22"/>
        </w:rPr>
        <w:t xml:space="preserve"> 2016-present</w:t>
      </w:r>
    </w:p>
    <w:p w14:paraId="23AA8883" w14:textId="77777777" w:rsidR="00917200" w:rsidRPr="00747BCC" w:rsidRDefault="00917200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 xml:space="preserve">Editorial Board Member, </w:t>
      </w:r>
      <w:r w:rsidRPr="00747BCC">
        <w:rPr>
          <w:rFonts w:ascii="Times New Roman" w:hAnsi="Times New Roman"/>
          <w:i/>
          <w:sz w:val="22"/>
          <w:szCs w:val="22"/>
        </w:rPr>
        <w:t>Beverages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2016-present</w:t>
      </w:r>
    </w:p>
    <w:p w14:paraId="4B532ED6" w14:textId="77777777" w:rsidR="009B6368" w:rsidRPr="00747BCC" w:rsidRDefault="009B6368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 xml:space="preserve">Editorial Board for the Journal of </w:t>
      </w:r>
      <w:r w:rsidR="007930BC" w:rsidRPr="00747BCC">
        <w:rPr>
          <w:rFonts w:ascii="Times New Roman" w:hAnsi="Times New Roman"/>
          <w:sz w:val="22"/>
          <w:szCs w:val="22"/>
        </w:rPr>
        <w:t>Hospitality &amp; Tourism Education,</w:t>
      </w:r>
      <w:r w:rsidRPr="00747BCC">
        <w:rPr>
          <w:rFonts w:ascii="Times New Roman" w:hAnsi="Times New Roman"/>
          <w:sz w:val="22"/>
          <w:szCs w:val="22"/>
        </w:rPr>
        <w:t xml:space="preserve"> 2012-present</w:t>
      </w:r>
    </w:p>
    <w:p w14:paraId="3F0E2652" w14:textId="77777777" w:rsidR="00956A4A" w:rsidRPr="00747BCC" w:rsidRDefault="00956A4A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Moderator for t</w:t>
      </w:r>
      <w:r w:rsidRPr="00747BCC">
        <w:rPr>
          <w:rFonts w:ascii="Times New Roman" w:hAnsi="Times New Roman"/>
          <w:color w:val="000000"/>
          <w:sz w:val="22"/>
          <w:szCs w:val="22"/>
          <w:lang w:val="en-GB"/>
        </w:rPr>
        <w:t>he 22</w:t>
      </w:r>
      <w:r w:rsidR="00221F87" w:rsidRPr="00747BCC">
        <w:rPr>
          <w:rFonts w:ascii="Times New Roman" w:hAnsi="Times New Roman"/>
          <w:color w:val="000000"/>
          <w:sz w:val="22"/>
          <w:szCs w:val="22"/>
          <w:vertAlign w:val="superscript"/>
          <w:lang w:val="en-GB"/>
        </w:rPr>
        <w:t>nd</w:t>
      </w:r>
      <w:r w:rsidR="00221F87" w:rsidRPr="00747BCC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 w:rsidRPr="00747BCC">
        <w:rPr>
          <w:rFonts w:ascii="Times New Roman" w:hAnsi="Times New Roman"/>
          <w:color w:val="000000"/>
          <w:sz w:val="22"/>
          <w:szCs w:val="22"/>
          <w:lang w:val="en-GB"/>
        </w:rPr>
        <w:t>Annual Graduate Education &amp; Graduate Student Research Conference in Hospitality and Tourism. Houston, TX, January 2017</w:t>
      </w:r>
    </w:p>
    <w:p w14:paraId="14D457C7" w14:textId="77777777" w:rsidR="0094385A" w:rsidRPr="00747BCC" w:rsidRDefault="0094385A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color w:val="000000"/>
          <w:sz w:val="22"/>
          <w:szCs w:val="22"/>
        </w:rPr>
        <w:t>Teaching Academy</w:t>
      </w:r>
      <w:r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 xml:space="preserve"> </w:t>
      </w:r>
      <w:r w:rsidR="000530F7"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>Co-</w:t>
      </w:r>
      <w:r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>Chair</w:t>
      </w:r>
      <w:r w:rsidR="00FA2E5E"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 xml:space="preserve"> with Donna Quadri-</w:t>
      </w:r>
      <w:proofErr w:type="spellStart"/>
      <w:r w:rsidR="00FA2E5E"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>Felitti</w:t>
      </w:r>
      <w:proofErr w:type="spellEnd"/>
      <w:r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 xml:space="preserve">; 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>urant &amp; Institutional Education;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Conference. Orlando, FL, July 2015</w:t>
      </w:r>
    </w:p>
    <w:p w14:paraId="2511CD2D" w14:textId="77777777" w:rsidR="00F13EC5" w:rsidRPr="00747BCC" w:rsidRDefault="00F13EC5" w:rsidP="00484314">
      <w:pPr>
        <w:pStyle w:val="ListParagraph"/>
        <w:numPr>
          <w:ilvl w:val="0"/>
          <w:numId w:val="1"/>
        </w:numPr>
        <w:ind w:left="180" w:hanging="180"/>
        <w:rPr>
          <w:rStyle w:val="subtitle1"/>
          <w:rFonts w:ascii="Times New Roman" w:hAnsi="Times New Roman"/>
          <w:b w:val="0"/>
          <w:bCs w:val="0"/>
          <w:sz w:val="22"/>
          <w:szCs w:val="22"/>
        </w:rPr>
      </w:pPr>
      <w:r w:rsidRPr="00747BCC">
        <w:rPr>
          <w:rFonts w:ascii="Times New Roman" w:hAnsi="Times New Roman"/>
          <w:color w:val="000000"/>
          <w:sz w:val="22"/>
          <w:szCs w:val="22"/>
        </w:rPr>
        <w:t>Teaching Academy</w:t>
      </w:r>
      <w:r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 xml:space="preserve"> Co-Chair</w:t>
      </w:r>
      <w:r w:rsidR="00FA2E5E"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 xml:space="preserve"> with Nelson Barber</w:t>
      </w:r>
      <w:r w:rsidRPr="00747BCC">
        <w:rPr>
          <w:rStyle w:val="CommentSubjectChar"/>
          <w:rFonts w:ascii="Times New Roman" w:hAnsi="Times New Roman"/>
          <w:b w:val="0"/>
          <w:sz w:val="22"/>
          <w:szCs w:val="22"/>
          <w:lang w:val="en-US"/>
        </w:rPr>
        <w:t xml:space="preserve">; 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</w:t>
      </w:r>
      <w:r w:rsidR="00FA4E27" w:rsidRPr="00747BCC">
        <w:rPr>
          <w:rStyle w:val="subtitle1"/>
          <w:rFonts w:ascii="Times New Roman" w:hAnsi="Times New Roman"/>
          <w:b w:val="0"/>
          <w:sz w:val="22"/>
          <w:szCs w:val="22"/>
        </w:rPr>
        <w:t>ant &amp; Institutional Education;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Conference. San Diego, CA, July 2014</w:t>
      </w:r>
    </w:p>
    <w:p w14:paraId="07EAC06C" w14:textId="77777777" w:rsidR="002663ED" w:rsidRPr="00747BCC" w:rsidRDefault="002663ED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Session Moderator; 20</w:t>
      </w:r>
      <w:r w:rsidRPr="00747BCC">
        <w:rPr>
          <w:rFonts w:ascii="Times New Roman" w:hAnsi="Times New Roman"/>
          <w:sz w:val="22"/>
          <w:szCs w:val="22"/>
          <w:vertAlign w:val="superscript"/>
        </w:rPr>
        <w:t>th</w:t>
      </w:r>
      <w:r w:rsidRPr="00747BCC">
        <w:rPr>
          <w:rFonts w:ascii="Times New Roman" w:hAnsi="Times New Roman"/>
          <w:sz w:val="22"/>
          <w:szCs w:val="22"/>
        </w:rPr>
        <w:t xml:space="preserve"> Annual Graduate Education &amp; Graduate Student Research Conference in Hospitality and Tourism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="00FA4E27" w:rsidRPr="00747BCC">
        <w:rPr>
          <w:rFonts w:ascii="Times New Roman" w:hAnsi="Times New Roman"/>
          <w:sz w:val="22"/>
          <w:szCs w:val="22"/>
        </w:rPr>
        <w:t xml:space="preserve"> 2014</w:t>
      </w:r>
    </w:p>
    <w:p w14:paraId="11B26EE4" w14:textId="77777777" w:rsidR="002663ED" w:rsidRPr="00747BCC" w:rsidRDefault="007930BC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Track chair and</w:t>
      </w:r>
      <w:r w:rsidR="002663ED" w:rsidRPr="00747BCC">
        <w:rPr>
          <w:rFonts w:ascii="Times New Roman" w:hAnsi="Times New Roman"/>
          <w:sz w:val="22"/>
          <w:szCs w:val="22"/>
        </w:rPr>
        <w:t xml:space="preserve"> </w:t>
      </w:r>
      <w:r w:rsidR="001E0E41" w:rsidRPr="00747BCC">
        <w:rPr>
          <w:rFonts w:ascii="Times New Roman" w:hAnsi="Times New Roman"/>
          <w:sz w:val="22"/>
          <w:szCs w:val="22"/>
        </w:rPr>
        <w:t xml:space="preserve">reviewer; </w:t>
      </w:r>
      <w:r w:rsidR="002663ED" w:rsidRPr="00747BCC">
        <w:rPr>
          <w:rFonts w:ascii="Times New Roman" w:hAnsi="Times New Roman"/>
          <w:sz w:val="22"/>
          <w:szCs w:val="22"/>
        </w:rPr>
        <w:t>Southwest Ac</w:t>
      </w:r>
      <w:r w:rsidRPr="00747BCC">
        <w:rPr>
          <w:rFonts w:ascii="Times New Roman" w:hAnsi="Times New Roman"/>
          <w:sz w:val="22"/>
          <w:szCs w:val="22"/>
        </w:rPr>
        <w:t>ademy of Management Conferences, 2012-13, 2013-</w:t>
      </w:r>
      <w:r w:rsidR="002663ED" w:rsidRPr="00747BCC">
        <w:rPr>
          <w:rFonts w:ascii="Times New Roman" w:hAnsi="Times New Roman"/>
          <w:sz w:val="22"/>
          <w:szCs w:val="22"/>
        </w:rPr>
        <w:t>14</w:t>
      </w:r>
    </w:p>
    <w:p w14:paraId="68DC2A16" w14:textId="77777777" w:rsidR="002C3C16" w:rsidRPr="00747BCC" w:rsidRDefault="002C3C16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bCs/>
          <w:sz w:val="22"/>
          <w:szCs w:val="22"/>
        </w:rPr>
        <w:t>Board member</w:t>
      </w:r>
      <w:r w:rsidR="007930BC" w:rsidRPr="00747BCC">
        <w:rPr>
          <w:rFonts w:ascii="Times New Roman" w:hAnsi="Times New Roman"/>
          <w:sz w:val="22"/>
          <w:szCs w:val="22"/>
        </w:rPr>
        <w:t>, ACBSP Annual Edition,</w:t>
      </w:r>
      <w:r w:rsidRPr="00747BCC">
        <w:rPr>
          <w:rFonts w:ascii="Times New Roman" w:hAnsi="Times New Roman"/>
          <w:sz w:val="22"/>
          <w:szCs w:val="22"/>
        </w:rPr>
        <w:t xml:space="preserve"> 2011</w:t>
      </w:r>
    </w:p>
    <w:p w14:paraId="56EE48EE" w14:textId="77777777" w:rsidR="00591886" w:rsidRDefault="00591886" w:rsidP="007930BC">
      <w:pPr>
        <w:rPr>
          <w:rFonts w:ascii="Times New Roman" w:hAnsi="Times New Roman"/>
          <w:b/>
          <w:sz w:val="22"/>
          <w:szCs w:val="22"/>
        </w:rPr>
      </w:pPr>
    </w:p>
    <w:p w14:paraId="4480B6AE" w14:textId="77777777" w:rsidR="00EE6AA9" w:rsidRPr="00747BCC" w:rsidRDefault="00357084" w:rsidP="007930BC">
      <w:pPr>
        <w:rPr>
          <w:rFonts w:ascii="Times New Roman" w:hAnsi="Times New Roman"/>
          <w:b/>
          <w:sz w:val="22"/>
          <w:szCs w:val="22"/>
        </w:rPr>
      </w:pPr>
      <w:r w:rsidRPr="00747BCC">
        <w:rPr>
          <w:rFonts w:ascii="Times New Roman" w:hAnsi="Times New Roman"/>
          <w:b/>
          <w:sz w:val="22"/>
          <w:szCs w:val="22"/>
        </w:rPr>
        <w:t>Reviewer</w:t>
      </w:r>
    </w:p>
    <w:p w14:paraId="6C062288" w14:textId="00FE62B8" w:rsidR="00F2384F" w:rsidRDefault="005A0A7B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Journal of Consumer Research, 2021</w:t>
      </w:r>
      <w:r w:rsidR="0036131F">
        <w:rPr>
          <w:rFonts w:ascii="Times New Roman" w:hAnsi="Times New Roman"/>
          <w:sz w:val="22"/>
          <w:szCs w:val="22"/>
        </w:rPr>
        <w:t>-present</w:t>
      </w:r>
    </w:p>
    <w:p w14:paraId="738CC179" w14:textId="2CAFB6D7" w:rsidR="005A7F4C" w:rsidRDefault="005A7F4C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Cornell Quarterly, 2019</w:t>
      </w:r>
      <w:r w:rsidR="00F2384F">
        <w:rPr>
          <w:rFonts w:ascii="Times New Roman" w:hAnsi="Times New Roman"/>
          <w:sz w:val="22"/>
          <w:szCs w:val="22"/>
        </w:rPr>
        <w:t>-Present</w:t>
      </w:r>
    </w:p>
    <w:p w14:paraId="2582C1BA" w14:textId="55DE06E7" w:rsidR="000803B0" w:rsidRDefault="000803B0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0803B0">
        <w:rPr>
          <w:rFonts w:ascii="Times New Roman" w:hAnsi="Times New Roman"/>
          <w:sz w:val="22"/>
          <w:szCs w:val="22"/>
        </w:rPr>
        <w:t>Event Management</w:t>
      </w:r>
      <w:r>
        <w:rPr>
          <w:rFonts w:ascii="Times New Roman" w:hAnsi="Times New Roman"/>
          <w:sz w:val="22"/>
          <w:szCs w:val="22"/>
        </w:rPr>
        <w:t>, 2018</w:t>
      </w:r>
      <w:r w:rsidR="00F2384F">
        <w:rPr>
          <w:rFonts w:ascii="Times New Roman" w:hAnsi="Times New Roman"/>
          <w:sz w:val="22"/>
          <w:szCs w:val="22"/>
        </w:rPr>
        <w:t>-Present</w:t>
      </w:r>
    </w:p>
    <w:p w14:paraId="1C049275" w14:textId="3F6A5EB1" w:rsidR="00A525C4" w:rsidRDefault="00A525C4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Sustainability, 2019-present</w:t>
      </w:r>
    </w:p>
    <w:p w14:paraId="6F619A09" w14:textId="77777777" w:rsidR="003B174E" w:rsidRPr="00747BCC" w:rsidRDefault="003B174E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Hospitality, Lei</w:t>
      </w:r>
      <w:r w:rsidR="007930BC" w:rsidRPr="00747BCC">
        <w:rPr>
          <w:rFonts w:ascii="Times New Roman" w:hAnsi="Times New Roman"/>
          <w:sz w:val="22"/>
          <w:szCs w:val="22"/>
        </w:rPr>
        <w:t>sure, Sport &amp; Tourism Education,</w:t>
      </w:r>
      <w:r w:rsidRPr="00747BCC">
        <w:rPr>
          <w:rFonts w:ascii="Times New Roman" w:hAnsi="Times New Roman"/>
          <w:sz w:val="22"/>
          <w:szCs w:val="22"/>
        </w:rPr>
        <w:t xml:space="preserve"> 2016-present</w:t>
      </w:r>
    </w:p>
    <w:p w14:paraId="35956482" w14:textId="77777777" w:rsidR="001D0E19" w:rsidRPr="00747BCC" w:rsidRDefault="001D0E19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Wine Economics and Policy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2016-present</w:t>
      </w:r>
    </w:p>
    <w:p w14:paraId="6B174E82" w14:textId="77777777" w:rsidR="00F52AE5" w:rsidRPr="00747BCC" w:rsidRDefault="00F52AE5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Tourism Management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2016-present</w:t>
      </w:r>
    </w:p>
    <w:p w14:paraId="0005A1A2" w14:textId="77777777" w:rsidR="00651FF3" w:rsidRPr="00747BCC" w:rsidRDefault="00651FF3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Hospitality Marketing &amp; Management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2016-present</w:t>
      </w:r>
    </w:p>
    <w:p w14:paraId="4748F400" w14:textId="45323424" w:rsidR="00946A50" w:rsidRPr="00747BCC" w:rsidRDefault="00946A50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- Annual Conference. </w:t>
      </w:r>
      <w:r w:rsidR="00D401AD">
        <w:rPr>
          <w:rStyle w:val="subtitle1"/>
          <w:rFonts w:ascii="Times New Roman" w:hAnsi="Times New Roman"/>
          <w:b w:val="0"/>
          <w:sz w:val="22"/>
          <w:szCs w:val="22"/>
        </w:rPr>
        <w:t>2013-present</w:t>
      </w:r>
    </w:p>
    <w:p w14:paraId="2BB8D41D" w14:textId="77777777" w:rsidR="00B13AFF" w:rsidRPr="00747BCC" w:rsidRDefault="000B4FD3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B</w:t>
      </w:r>
      <w:r w:rsidR="00B13AFF" w:rsidRPr="00747BCC">
        <w:rPr>
          <w:rFonts w:ascii="Times New Roman" w:hAnsi="Times New Roman"/>
          <w:sz w:val="22"/>
          <w:szCs w:val="22"/>
        </w:rPr>
        <w:t>ook entitled “The Wine Value Chain in China: Global dynamics, marketing and communication in the co</w:t>
      </w:r>
      <w:r w:rsidR="007930BC" w:rsidRPr="00747BCC">
        <w:rPr>
          <w:rFonts w:ascii="Times New Roman" w:hAnsi="Times New Roman"/>
          <w:sz w:val="22"/>
          <w:szCs w:val="22"/>
        </w:rPr>
        <w:t>ntemporary Chinese wine market,"</w:t>
      </w:r>
      <w:r w:rsidR="00B13AFF" w:rsidRPr="00747BCC">
        <w:rPr>
          <w:rFonts w:ascii="Times New Roman" w:hAnsi="Times New Roman"/>
          <w:sz w:val="22"/>
          <w:szCs w:val="22"/>
        </w:rPr>
        <w:t xml:space="preserve"> 2016</w:t>
      </w:r>
    </w:p>
    <w:p w14:paraId="62405E17" w14:textId="77777777" w:rsidR="00B13AFF" w:rsidRPr="00747BCC" w:rsidRDefault="00B13AFF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Marketing Theory and Practice (JAMS journal)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2015-present</w:t>
      </w:r>
    </w:p>
    <w:p w14:paraId="4DBF5D28" w14:textId="77777777" w:rsidR="00584E74" w:rsidRPr="00747BCC" w:rsidRDefault="00584E74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Hospitality and Tourism Research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2015-present</w:t>
      </w:r>
    </w:p>
    <w:p w14:paraId="73A0C5A5" w14:textId="77777777" w:rsidR="008C4B12" w:rsidRPr="00747BCC" w:rsidRDefault="008C4B12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Chandos Publishing</w:t>
      </w:r>
      <w:r w:rsidR="001260DB" w:rsidRPr="00747BCC">
        <w:rPr>
          <w:rFonts w:ascii="Times New Roman" w:hAnsi="Times New Roman"/>
          <w:sz w:val="22"/>
          <w:szCs w:val="22"/>
        </w:rPr>
        <w:t>, Book Review</w:t>
      </w:r>
      <w:r w:rsidR="004A0BF9" w:rsidRPr="00747BCC">
        <w:rPr>
          <w:rFonts w:ascii="Times New Roman" w:hAnsi="Times New Roman"/>
          <w:sz w:val="22"/>
          <w:szCs w:val="22"/>
        </w:rPr>
        <w:t xml:space="preserve">: </w:t>
      </w:r>
      <w:r w:rsidR="001260DB" w:rsidRPr="00747BCC">
        <w:rPr>
          <w:rFonts w:ascii="Times New Roman" w:hAnsi="Times New Roman"/>
          <w:sz w:val="22"/>
          <w:szCs w:val="22"/>
        </w:rPr>
        <w:t>Wine Consumption in China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="004A0BF9" w:rsidRPr="00747BCC">
        <w:rPr>
          <w:rFonts w:ascii="Times New Roman" w:hAnsi="Times New Roman"/>
          <w:sz w:val="22"/>
          <w:szCs w:val="22"/>
        </w:rPr>
        <w:t xml:space="preserve"> 2015</w:t>
      </w:r>
    </w:p>
    <w:p w14:paraId="7F133BE1" w14:textId="77777777" w:rsidR="00714420" w:rsidRPr="00747BCC" w:rsidRDefault="00714420" w:rsidP="00484314">
      <w:pPr>
        <w:pStyle w:val="ListParagraph"/>
        <w:numPr>
          <w:ilvl w:val="0"/>
          <w:numId w:val="10"/>
        </w:numPr>
        <w:ind w:left="180" w:hanging="180"/>
        <w:rPr>
          <w:rStyle w:val="subtitle1"/>
          <w:rFonts w:ascii="Times New Roman" w:hAnsi="Times New Roman"/>
          <w:b w:val="0"/>
          <w:bCs w:val="0"/>
          <w:sz w:val="22"/>
          <w:szCs w:val="22"/>
        </w:rPr>
      </w:pP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- Annual Conference. Orlando, FL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>,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July 2015</w:t>
      </w:r>
    </w:p>
    <w:p w14:paraId="1572A77F" w14:textId="77777777" w:rsidR="00D62911" w:rsidRPr="00747BCC" w:rsidRDefault="007930BC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Beverages,</w:t>
      </w:r>
      <w:r w:rsidR="00D62911"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2015-present</w:t>
      </w:r>
    </w:p>
    <w:p w14:paraId="69C41822" w14:textId="77777777" w:rsidR="00FB09A0" w:rsidRPr="00747BCC" w:rsidRDefault="00FB09A0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International Jo</w:t>
      </w:r>
      <w:r w:rsidR="007930BC" w:rsidRPr="00747BCC">
        <w:rPr>
          <w:rFonts w:ascii="Times New Roman" w:hAnsi="Times New Roman"/>
          <w:sz w:val="22"/>
          <w:szCs w:val="22"/>
        </w:rPr>
        <w:t>urnal of Hospitality Management,</w:t>
      </w:r>
      <w:r w:rsidRPr="00747BCC">
        <w:rPr>
          <w:rFonts w:ascii="Times New Roman" w:hAnsi="Times New Roman"/>
          <w:sz w:val="22"/>
          <w:szCs w:val="22"/>
        </w:rPr>
        <w:t xml:space="preserve"> 2014</w:t>
      </w:r>
      <w:r w:rsidR="00FA2E5E" w:rsidRPr="00747BCC">
        <w:rPr>
          <w:rFonts w:ascii="Times New Roman" w:hAnsi="Times New Roman"/>
          <w:sz w:val="22"/>
          <w:szCs w:val="22"/>
        </w:rPr>
        <w:t>-present</w:t>
      </w:r>
    </w:p>
    <w:p w14:paraId="017042B6" w14:textId="77777777" w:rsidR="009B6BB1" w:rsidRPr="00747BCC" w:rsidRDefault="009B6BB1" w:rsidP="00484314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- Annual Conference.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San Diego, CA,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July 2014</w:t>
      </w:r>
    </w:p>
    <w:p w14:paraId="475EB39C" w14:textId="77777777" w:rsidR="002663ED" w:rsidRPr="00747BCC" w:rsidRDefault="002663ED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lastRenderedPageBreak/>
        <w:t>Nutrition and Food Science Journal, 2013-</w:t>
      </w:r>
      <w:r w:rsidR="000B4FD3" w:rsidRPr="00747BCC">
        <w:rPr>
          <w:rFonts w:ascii="Times New Roman" w:hAnsi="Times New Roman"/>
          <w:sz w:val="22"/>
          <w:szCs w:val="22"/>
        </w:rPr>
        <w:t>15</w:t>
      </w:r>
    </w:p>
    <w:p w14:paraId="5DBFD78C" w14:textId="77777777" w:rsidR="002663ED" w:rsidRPr="00747BCC" w:rsidRDefault="002663ED" w:rsidP="00484314">
      <w:pPr>
        <w:pStyle w:val="ListParagraph"/>
        <w:numPr>
          <w:ilvl w:val="0"/>
          <w:numId w:val="1"/>
        </w:numPr>
        <w:ind w:left="180" w:hanging="180"/>
        <w:rPr>
          <w:rStyle w:val="subtitle1"/>
          <w:rFonts w:ascii="Times New Roman" w:hAnsi="Times New Roman"/>
          <w:b w:val="0"/>
          <w:bCs w:val="0"/>
          <w:sz w:val="22"/>
          <w:szCs w:val="22"/>
        </w:rPr>
      </w:pP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>International Council on Hotel, Restaurant &amp; Institutional Education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- Annual Conference. </w:t>
      </w:r>
      <w:r w:rsidR="00946A50" w:rsidRPr="00747BCC">
        <w:rPr>
          <w:rStyle w:val="subtitle1"/>
          <w:rFonts w:ascii="Times New Roman" w:hAnsi="Times New Roman"/>
          <w:b w:val="0"/>
          <w:sz w:val="22"/>
          <w:szCs w:val="22"/>
        </w:rPr>
        <w:t>St. Louis, MO</w:t>
      </w:r>
      <w:r w:rsidR="007930BC" w:rsidRPr="00747BCC">
        <w:rPr>
          <w:rStyle w:val="subtitle1"/>
          <w:rFonts w:ascii="Times New Roman" w:hAnsi="Times New Roman"/>
          <w:b w:val="0"/>
          <w:sz w:val="22"/>
          <w:szCs w:val="22"/>
        </w:rPr>
        <w:t>,</w:t>
      </w:r>
      <w:r w:rsidRPr="00747BCC">
        <w:rPr>
          <w:rStyle w:val="subtitle1"/>
          <w:rFonts w:ascii="Times New Roman" w:hAnsi="Times New Roman"/>
          <w:b w:val="0"/>
          <w:sz w:val="22"/>
          <w:szCs w:val="22"/>
        </w:rPr>
        <w:t xml:space="preserve"> July 2013</w:t>
      </w:r>
    </w:p>
    <w:p w14:paraId="2EB1E5DE" w14:textId="77777777" w:rsidR="00F23E90" w:rsidRPr="00747BCC" w:rsidRDefault="00F23E90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Management Research Review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2013-present</w:t>
      </w:r>
    </w:p>
    <w:p w14:paraId="272651B3" w14:textId="32071A4D" w:rsidR="00C31DFD" w:rsidRPr="00747BCC" w:rsidRDefault="00C31DFD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Annual Graduate Education &amp; Graduate Student Research Confer</w:t>
      </w:r>
      <w:r w:rsidR="00CF0AD6" w:rsidRPr="00747BCC">
        <w:rPr>
          <w:rFonts w:ascii="Times New Roman" w:hAnsi="Times New Roman"/>
          <w:sz w:val="22"/>
          <w:szCs w:val="22"/>
        </w:rPr>
        <w:t>ence in Hospitality and Tourism, 2011-</w:t>
      </w:r>
      <w:r w:rsidR="00F304F2">
        <w:rPr>
          <w:rFonts w:ascii="Times New Roman" w:hAnsi="Times New Roman"/>
          <w:sz w:val="22"/>
          <w:szCs w:val="22"/>
        </w:rPr>
        <w:t>present</w:t>
      </w:r>
    </w:p>
    <w:p w14:paraId="59276114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International Food &amp; Agribusiness Marketing, 2012-present</w:t>
      </w:r>
    </w:p>
    <w:p w14:paraId="0A2244F1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bCs/>
          <w:iCs/>
          <w:sz w:val="22"/>
          <w:szCs w:val="22"/>
        </w:rPr>
        <w:t>Environmental Engineerin</w:t>
      </w:r>
      <w:r w:rsidR="007930BC" w:rsidRPr="00747BCC">
        <w:rPr>
          <w:rFonts w:ascii="Times New Roman" w:hAnsi="Times New Roman"/>
          <w:bCs/>
          <w:iCs/>
          <w:sz w:val="22"/>
          <w:szCs w:val="22"/>
        </w:rPr>
        <w:t>g and Management Journal,</w:t>
      </w:r>
      <w:r w:rsidRPr="00747BCC">
        <w:rPr>
          <w:rFonts w:ascii="Times New Roman" w:hAnsi="Times New Roman"/>
          <w:bCs/>
          <w:iCs/>
          <w:sz w:val="22"/>
          <w:szCs w:val="22"/>
        </w:rPr>
        <w:t xml:space="preserve"> 2012-present</w:t>
      </w:r>
    </w:p>
    <w:p w14:paraId="49DC17EF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Style w:val="Emphasis"/>
          <w:rFonts w:ascii="Times New Roman" w:hAnsi="Times New Roman"/>
          <w:i w:val="0"/>
          <w:iCs w:val="0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Advertising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2011</w:t>
      </w:r>
    </w:p>
    <w:p w14:paraId="4B03C3D2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bCs/>
          <w:iCs/>
          <w:sz w:val="22"/>
          <w:szCs w:val="22"/>
        </w:rPr>
        <w:t>Journal of Quality Assurance in Hospitality and Tourism</w:t>
      </w:r>
      <w:r w:rsidR="007930BC" w:rsidRPr="00747BCC">
        <w:rPr>
          <w:rFonts w:ascii="Times New Roman" w:hAnsi="Times New Roman"/>
          <w:bCs/>
          <w:iCs/>
          <w:sz w:val="22"/>
          <w:szCs w:val="22"/>
        </w:rPr>
        <w:t>,</w:t>
      </w:r>
      <w:r w:rsidRPr="00747BCC">
        <w:rPr>
          <w:rFonts w:ascii="Times New Roman" w:hAnsi="Times New Roman"/>
          <w:bCs/>
          <w:iCs/>
          <w:sz w:val="22"/>
          <w:szCs w:val="22"/>
        </w:rPr>
        <w:t xml:space="preserve"> 2011-present</w:t>
      </w:r>
    </w:p>
    <w:p w14:paraId="568EAD52" w14:textId="77777777" w:rsidR="000B4FD3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International Research Journal of Management and Business Studies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2011</w:t>
      </w:r>
    </w:p>
    <w:p w14:paraId="2332E525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color w:val="000000"/>
          <w:sz w:val="22"/>
          <w:szCs w:val="22"/>
        </w:rPr>
        <w:t>Journal of Food Products Marketing</w:t>
      </w:r>
      <w:r w:rsidR="007930BC" w:rsidRPr="00747BCC">
        <w:rPr>
          <w:rFonts w:ascii="Times New Roman" w:hAnsi="Times New Roman"/>
          <w:color w:val="000000"/>
          <w:sz w:val="22"/>
          <w:szCs w:val="22"/>
        </w:rPr>
        <w:t>,</w:t>
      </w:r>
      <w:r w:rsidRPr="00747BCC">
        <w:rPr>
          <w:rFonts w:ascii="Times New Roman" w:hAnsi="Times New Roman"/>
          <w:color w:val="000000"/>
          <w:sz w:val="22"/>
          <w:szCs w:val="22"/>
        </w:rPr>
        <w:t xml:space="preserve"> 2010-present</w:t>
      </w:r>
    </w:p>
    <w:p w14:paraId="0964A3A3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Foodservice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2009-present</w:t>
      </w:r>
    </w:p>
    <w:p w14:paraId="0F154CD7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Brand Management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2010-present</w:t>
      </w:r>
    </w:p>
    <w:p w14:paraId="7A0B06DC" w14:textId="77777777" w:rsidR="00C46D7E" w:rsidRPr="00747BCC" w:rsidRDefault="00C46D7E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International Journal of Wine Research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2010-present</w:t>
      </w:r>
    </w:p>
    <w:p w14:paraId="2793AC65" w14:textId="77777777" w:rsidR="008C4B12" w:rsidRPr="00747BCC" w:rsidRDefault="008C4B12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Wine Research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2010-present</w:t>
      </w:r>
    </w:p>
    <w:p w14:paraId="0B305F23" w14:textId="77777777" w:rsidR="00714420" w:rsidRPr="00747BCC" w:rsidRDefault="00714420" w:rsidP="00484314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/>
          <w:sz w:val="22"/>
          <w:szCs w:val="22"/>
        </w:rPr>
      </w:pPr>
      <w:r w:rsidRPr="00747BCC">
        <w:rPr>
          <w:rFonts w:ascii="Times New Roman" w:hAnsi="Times New Roman"/>
          <w:sz w:val="22"/>
          <w:szCs w:val="22"/>
        </w:rPr>
        <w:t>Journal of Hospitality &amp; Tourism Education</w:t>
      </w:r>
      <w:r w:rsidR="007930BC" w:rsidRPr="00747BCC">
        <w:rPr>
          <w:rFonts w:ascii="Times New Roman" w:hAnsi="Times New Roman"/>
          <w:sz w:val="22"/>
          <w:szCs w:val="22"/>
        </w:rPr>
        <w:t>,</w:t>
      </w:r>
      <w:r w:rsidRPr="00747BCC">
        <w:rPr>
          <w:rFonts w:ascii="Times New Roman" w:hAnsi="Times New Roman"/>
          <w:sz w:val="22"/>
          <w:szCs w:val="22"/>
        </w:rPr>
        <w:t xml:space="preserve"> 2008-present</w:t>
      </w:r>
    </w:p>
    <w:p w14:paraId="2908EB2C" w14:textId="77777777" w:rsidR="007518FF" w:rsidRPr="0002109A" w:rsidRDefault="007518FF" w:rsidP="00F833B3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1DF21C7" w14:textId="77777777" w:rsidR="00C0269B" w:rsidRDefault="00571C74" w:rsidP="00F833B3">
      <w:pPr>
        <w:rPr>
          <w:rFonts w:ascii="Times New Roman" w:hAnsi="Times New Roman"/>
          <w:b/>
          <w:sz w:val="22"/>
          <w:szCs w:val="22"/>
        </w:rPr>
      </w:pPr>
      <w:r w:rsidRPr="00571C74">
        <w:rPr>
          <w:rFonts w:ascii="Times New Roman" w:hAnsi="Times New Roman"/>
          <w:b/>
          <w:sz w:val="22"/>
          <w:szCs w:val="22"/>
        </w:rPr>
        <w:t>Other Selected Professional Service</w:t>
      </w:r>
    </w:p>
    <w:p w14:paraId="4A8F477C" w14:textId="7C027C90" w:rsidR="00F36640" w:rsidRDefault="00F36640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 Judge for the Los Angeles International Wine Competition, 2022-present</w:t>
      </w:r>
    </w:p>
    <w:p w14:paraId="78F7886F" w14:textId="1376AB1E" w:rsidR="00A2517A" w:rsidRPr="00411CD8" w:rsidRDefault="00A2517A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Director of Research, </w:t>
      </w:r>
      <w:r w:rsidRPr="00A2517A">
        <w:rPr>
          <w:rFonts w:ascii="Times New Roman" w:hAnsi="Times New Roman"/>
          <w:sz w:val="22"/>
          <w:szCs w:val="22"/>
          <w:lang w:val="en-GB"/>
        </w:rPr>
        <w:t>International Council on Hotel, Restaurant &amp; Institutional Education</w:t>
      </w:r>
      <w:r>
        <w:rPr>
          <w:rFonts w:ascii="Times New Roman" w:hAnsi="Times New Roman"/>
          <w:sz w:val="22"/>
          <w:szCs w:val="22"/>
          <w:lang w:val="en-GB"/>
        </w:rPr>
        <w:t>; 2018-20</w:t>
      </w:r>
      <w:r w:rsidR="005719AA">
        <w:rPr>
          <w:rFonts w:ascii="Times New Roman" w:hAnsi="Times New Roman"/>
          <w:sz w:val="22"/>
          <w:szCs w:val="22"/>
          <w:lang w:val="en-GB"/>
        </w:rPr>
        <w:t>20</w:t>
      </w:r>
    </w:p>
    <w:p w14:paraId="01B5E4A5" w14:textId="77777777" w:rsidR="00411CD8" w:rsidRPr="00411CD8" w:rsidRDefault="00411CD8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>External faculty reviewer, Auburn University; 2019</w:t>
      </w:r>
    </w:p>
    <w:p w14:paraId="1A8CCA97" w14:textId="77777777" w:rsidR="00411CD8" w:rsidRPr="00E51FE3" w:rsidRDefault="00411CD8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>External faculty reviewer, East Carolina University; 2019</w:t>
      </w:r>
    </w:p>
    <w:p w14:paraId="76234A1A" w14:textId="77777777" w:rsidR="00E51FE3" w:rsidRDefault="00E51FE3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Expert Witness, </w:t>
      </w:r>
      <w:r w:rsidR="00CB0002">
        <w:rPr>
          <w:rFonts w:ascii="Times New Roman" w:hAnsi="Times New Roman"/>
          <w:sz w:val="22"/>
          <w:szCs w:val="22"/>
          <w:lang w:val="en-GB"/>
        </w:rPr>
        <w:t xml:space="preserve">Lawsuit </w:t>
      </w:r>
      <w:r w:rsidR="00CB0002" w:rsidRPr="00CB0002">
        <w:rPr>
          <w:rFonts w:ascii="Times New Roman" w:hAnsi="Times New Roman"/>
          <w:sz w:val="22"/>
          <w:szCs w:val="22"/>
        </w:rPr>
        <w:t>Barfield v. Wyndham, et al</w:t>
      </w:r>
      <w:r w:rsidR="00CB0002">
        <w:rPr>
          <w:rFonts w:ascii="Times New Roman" w:hAnsi="Times New Roman"/>
          <w:sz w:val="22"/>
          <w:szCs w:val="22"/>
        </w:rPr>
        <w:t>; 2018</w:t>
      </w:r>
    </w:p>
    <w:p w14:paraId="14EC17CB" w14:textId="77777777" w:rsidR="00C47AA6" w:rsidRPr="005D67FC" w:rsidRDefault="00084FC0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Panelist, </w:t>
      </w:r>
      <w:r w:rsidR="007E4AFA" w:rsidRPr="005D67FC">
        <w:rPr>
          <w:rFonts w:ascii="Times New Roman" w:hAnsi="Times New Roman"/>
          <w:sz w:val="22"/>
          <w:szCs w:val="22"/>
        </w:rPr>
        <w:t>Nos Caves Vin</w:t>
      </w:r>
      <w:r w:rsidR="007930BC" w:rsidRPr="005D67FC">
        <w:rPr>
          <w:rFonts w:ascii="Times New Roman" w:hAnsi="Times New Roman"/>
          <w:sz w:val="22"/>
          <w:szCs w:val="22"/>
        </w:rPr>
        <w:t xml:space="preserve"> </w:t>
      </w:r>
      <w:r w:rsidR="007E4AFA" w:rsidRPr="005D67FC">
        <w:rPr>
          <w:rFonts w:ascii="Times New Roman" w:hAnsi="Times New Roman"/>
          <w:sz w:val="22"/>
          <w:szCs w:val="22"/>
        </w:rPr>
        <w:t xml:space="preserve">- </w:t>
      </w:r>
      <w:r w:rsidR="00C47AA6" w:rsidRPr="005D67FC">
        <w:rPr>
          <w:rFonts w:ascii="Times New Roman" w:hAnsi="Times New Roman"/>
          <w:sz w:val="22"/>
          <w:szCs w:val="22"/>
        </w:rPr>
        <w:t xml:space="preserve">Wine Business </w:t>
      </w:r>
      <w:r w:rsidRPr="005D67FC">
        <w:rPr>
          <w:rFonts w:ascii="Times New Roman" w:hAnsi="Times New Roman"/>
          <w:sz w:val="22"/>
          <w:szCs w:val="22"/>
        </w:rPr>
        <w:t xml:space="preserve">Roundtable, </w:t>
      </w:r>
      <w:r w:rsidR="00B774F8" w:rsidRPr="005D67FC">
        <w:rPr>
          <w:rFonts w:ascii="Times New Roman" w:hAnsi="Times New Roman"/>
          <w:sz w:val="22"/>
          <w:szCs w:val="22"/>
        </w:rPr>
        <w:t>June 2016</w:t>
      </w:r>
      <w:r w:rsidR="007930BC" w:rsidRPr="005D67FC">
        <w:rPr>
          <w:rFonts w:ascii="Times New Roman" w:hAnsi="Times New Roman"/>
          <w:sz w:val="22"/>
          <w:szCs w:val="22"/>
        </w:rPr>
        <w:t xml:space="preserve">, </w:t>
      </w:r>
      <w:r w:rsidR="00A102B7" w:rsidRPr="005D67FC">
        <w:rPr>
          <w:rFonts w:ascii="Times New Roman" w:hAnsi="Times New Roman"/>
          <w:sz w:val="22"/>
          <w:szCs w:val="22"/>
        </w:rPr>
        <w:t>April 2017</w:t>
      </w:r>
    </w:p>
    <w:p w14:paraId="46919385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Speaker, </w:t>
      </w:r>
      <w:proofErr w:type="spellStart"/>
      <w:r w:rsidRPr="005D67FC">
        <w:rPr>
          <w:rFonts w:ascii="Times New Roman" w:hAnsi="Times New Roman"/>
          <w:sz w:val="22"/>
          <w:szCs w:val="22"/>
        </w:rPr>
        <w:t>Comissão</w:t>
      </w:r>
      <w:proofErr w:type="spellEnd"/>
      <w:r w:rsidRPr="005D67FC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5D67FC">
        <w:rPr>
          <w:rFonts w:ascii="Times New Roman" w:hAnsi="Times New Roman"/>
          <w:sz w:val="22"/>
          <w:szCs w:val="22"/>
        </w:rPr>
        <w:t>Viticultura</w:t>
      </w:r>
      <w:proofErr w:type="spellEnd"/>
      <w:r w:rsidRPr="005D67FC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Pr="005D67FC">
        <w:rPr>
          <w:rFonts w:ascii="Times New Roman" w:hAnsi="Times New Roman"/>
          <w:sz w:val="22"/>
          <w:szCs w:val="22"/>
        </w:rPr>
        <w:t>Região</w:t>
      </w:r>
      <w:proofErr w:type="spellEnd"/>
      <w:r w:rsidRPr="005D67FC">
        <w:rPr>
          <w:rFonts w:ascii="Times New Roman" w:hAnsi="Times New Roman"/>
          <w:sz w:val="22"/>
          <w:szCs w:val="22"/>
        </w:rPr>
        <w:t xml:space="preserve"> dos Vinhos Verdes, 2016-present</w:t>
      </w:r>
    </w:p>
    <w:p w14:paraId="2CD02434" w14:textId="77777777" w:rsidR="009B6368" w:rsidRPr="005D67FC" w:rsidRDefault="009B6368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Advisor, Wines of San Juan, Argentina, 2016</w:t>
      </w:r>
    </w:p>
    <w:p w14:paraId="2DC83BE5" w14:textId="77777777" w:rsidR="002F7F52" w:rsidRPr="005D67FC" w:rsidRDefault="002F7F52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Speaker, Finca Tres Robles urban farm, 2015-present</w:t>
      </w:r>
    </w:p>
    <w:p w14:paraId="0BCFAF2C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Advisory Committee, Culinary Institute of America, Greystone, Advanced Wine and Beverage Program, 2014-present</w:t>
      </w:r>
    </w:p>
    <w:p w14:paraId="0536CB27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International Council on Hotel, Restaurant, and Institutional Education; Education Committee, 2013-present;</w:t>
      </w:r>
      <w:r>
        <w:rPr>
          <w:rFonts w:ascii="Times New Roman" w:hAnsi="Times New Roman"/>
          <w:sz w:val="22"/>
          <w:szCs w:val="22"/>
        </w:rPr>
        <w:t xml:space="preserve"> </w:t>
      </w:r>
      <w:r w:rsidRPr="005D67FC">
        <w:rPr>
          <w:rFonts w:ascii="Times New Roman" w:hAnsi="Times New Roman"/>
          <w:sz w:val="22"/>
          <w:szCs w:val="22"/>
        </w:rPr>
        <w:t>Marketing Committee, 2012-13</w:t>
      </w:r>
    </w:p>
    <w:p w14:paraId="3076C4A2" w14:textId="77777777" w:rsidR="00C0269B" w:rsidRPr="005D67FC" w:rsidRDefault="007930B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Presenter/Wine Educator, MainStreet Wine Festival, </w:t>
      </w:r>
      <w:r w:rsidR="00C0269B" w:rsidRPr="005D67FC">
        <w:rPr>
          <w:rFonts w:ascii="Times New Roman" w:hAnsi="Times New Roman"/>
          <w:sz w:val="22"/>
          <w:szCs w:val="22"/>
        </w:rPr>
        <w:t>Clovis</w:t>
      </w:r>
      <w:r w:rsidR="0064348C" w:rsidRPr="005D67FC">
        <w:rPr>
          <w:rFonts w:ascii="Times New Roman" w:hAnsi="Times New Roman"/>
          <w:sz w:val="22"/>
          <w:szCs w:val="22"/>
        </w:rPr>
        <w:t>,</w:t>
      </w:r>
      <w:r w:rsidRPr="005D67FC">
        <w:rPr>
          <w:rFonts w:ascii="Times New Roman" w:hAnsi="Times New Roman"/>
          <w:sz w:val="22"/>
          <w:szCs w:val="22"/>
        </w:rPr>
        <w:t xml:space="preserve"> N</w:t>
      </w:r>
      <w:r w:rsidR="00C0269B" w:rsidRPr="005D67FC">
        <w:rPr>
          <w:rFonts w:ascii="Times New Roman" w:hAnsi="Times New Roman"/>
          <w:sz w:val="22"/>
          <w:szCs w:val="22"/>
        </w:rPr>
        <w:t>M, 2012</w:t>
      </w:r>
    </w:p>
    <w:p w14:paraId="2509FBD9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Portales MainStreet Board, 2010-13</w:t>
      </w:r>
    </w:p>
    <w:p w14:paraId="2B26248E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City of Portales Economic Development Finance Review Committee, 2010-13</w:t>
      </w:r>
    </w:p>
    <w:p w14:paraId="74CF972E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New Mexico MainStreet Committee for Entrepreneur Development, 2010-13</w:t>
      </w:r>
    </w:p>
    <w:p w14:paraId="7C02DF56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Portales Quality of Life Task Force, 2010-13</w:t>
      </w:r>
    </w:p>
    <w:p w14:paraId="340EC431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Clovis Community College Business Advisory Committee, 2010-13</w:t>
      </w:r>
    </w:p>
    <w:p w14:paraId="3DF4B836" w14:textId="77777777" w:rsidR="00C0269B" w:rsidRPr="005D67FC" w:rsidRDefault="00C0269B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Portales Arts Council</w:t>
      </w:r>
      <w:r w:rsidR="007930BC" w:rsidRPr="005D67FC">
        <w:rPr>
          <w:rFonts w:ascii="Times New Roman" w:hAnsi="Times New Roman"/>
          <w:sz w:val="22"/>
          <w:szCs w:val="22"/>
        </w:rPr>
        <w:t xml:space="preserve">, 2008-present; </w:t>
      </w:r>
      <w:r w:rsidR="00070BE8" w:rsidRPr="005D67FC">
        <w:rPr>
          <w:rFonts w:ascii="Times New Roman" w:hAnsi="Times New Roman"/>
          <w:sz w:val="22"/>
          <w:szCs w:val="22"/>
        </w:rPr>
        <w:t>President,</w:t>
      </w:r>
      <w:r w:rsidRPr="005D67FC">
        <w:rPr>
          <w:rFonts w:ascii="Times New Roman" w:hAnsi="Times New Roman"/>
          <w:sz w:val="22"/>
          <w:szCs w:val="22"/>
        </w:rPr>
        <w:t xml:space="preserve"> 2009-</w:t>
      </w:r>
      <w:r w:rsidR="003B47A8" w:rsidRPr="005D67FC">
        <w:rPr>
          <w:rFonts w:ascii="Times New Roman" w:hAnsi="Times New Roman"/>
          <w:sz w:val="22"/>
          <w:szCs w:val="22"/>
        </w:rPr>
        <w:t>12</w:t>
      </w:r>
    </w:p>
    <w:p w14:paraId="430F9408" w14:textId="77777777" w:rsidR="00C0269B" w:rsidRPr="005D67FC" w:rsidRDefault="00C0269B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Medici Circle for the Texas Tech </w:t>
      </w:r>
      <w:r w:rsidR="00084FC0" w:rsidRPr="005D67FC">
        <w:rPr>
          <w:rFonts w:ascii="Times New Roman" w:hAnsi="Times New Roman"/>
          <w:sz w:val="22"/>
          <w:szCs w:val="22"/>
        </w:rPr>
        <w:t xml:space="preserve">University </w:t>
      </w:r>
      <w:r w:rsidRPr="005D67FC">
        <w:rPr>
          <w:rFonts w:ascii="Times New Roman" w:hAnsi="Times New Roman"/>
          <w:sz w:val="22"/>
          <w:szCs w:val="22"/>
        </w:rPr>
        <w:t xml:space="preserve">School of </w:t>
      </w:r>
      <w:r w:rsidR="00084FC0" w:rsidRPr="005D67FC">
        <w:rPr>
          <w:rFonts w:ascii="Times New Roman" w:hAnsi="Times New Roman"/>
          <w:sz w:val="22"/>
          <w:szCs w:val="22"/>
        </w:rPr>
        <w:t>Art, 2006-</w:t>
      </w:r>
      <w:r w:rsidRPr="005D67FC">
        <w:rPr>
          <w:rFonts w:ascii="Times New Roman" w:hAnsi="Times New Roman"/>
          <w:sz w:val="22"/>
          <w:szCs w:val="22"/>
        </w:rPr>
        <w:t>09</w:t>
      </w:r>
      <w:r w:rsidR="00084FC0" w:rsidRPr="005D67FC">
        <w:rPr>
          <w:rFonts w:ascii="Times New Roman" w:hAnsi="Times New Roman"/>
          <w:sz w:val="22"/>
          <w:szCs w:val="22"/>
        </w:rPr>
        <w:t xml:space="preserve">; President, 2007-08; </w:t>
      </w:r>
      <w:r w:rsidRPr="005D67FC">
        <w:rPr>
          <w:rFonts w:ascii="Times New Roman" w:hAnsi="Times New Roman"/>
          <w:sz w:val="22"/>
          <w:szCs w:val="22"/>
        </w:rPr>
        <w:t xml:space="preserve">President-elect and event </w:t>
      </w:r>
      <w:r w:rsidR="00084FC0" w:rsidRPr="005D67FC">
        <w:rPr>
          <w:rFonts w:ascii="Times New Roman" w:hAnsi="Times New Roman"/>
          <w:sz w:val="22"/>
          <w:szCs w:val="22"/>
        </w:rPr>
        <w:t>director, 2006-</w:t>
      </w:r>
      <w:r w:rsidRPr="005D67FC">
        <w:rPr>
          <w:rFonts w:ascii="Times New Roman" w:hAnsi="Times New Roman"/>
          <w:sz w:val="22"/>
          <w:szCs w:val="22"/>
        </w:rPr>
        <w:t>07</w:t>
      </w:r>
    </w:p>
    <w:p w14:paraId="497FE285" w14:textId="77777777" w:rsidR="00C0269B" w:rsidRPr="005D67FC" w:rsidRDefault="00C0269B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F</w:t>
      </w:r>
      <w:r w:rsidR="00084FC0" w:rsidRPr="005D67FC">
        <w:rPr>
          <w:rFonts w:ascii="Times New Roman" w:hAnsi="Times New Roman"/>
          <w:sz w:val="22"/>
          <w:szCs w:val="22"/>
        </w:rPr>
        <w:t>aculty Advisor, HSMAI student organization, Texas Tech University, 2006-</w:t>
      </w:r>
      <w:r w:rsidRPr="005D67FC">
        <w:rPr>
          <w:rFonts w:ascii="Times New Roman" w:hAnsi="Times New Roman"/>
          <w:sz w:val="22"/>
          <w:szCs w:val="22"/>
        </w:rPr>
        <w:t xml:space="preserve">08 </w:t>
      </w:r>
    </w:p>
    <w:p w14:paraId="17DE1B33" w14:textId="77777777" w:rsidR="00C0269B" w:rsidRPr="005D67FC" w:rsidRDefault="00C0269B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Founder and President</w:t>
      </w:r>
      <w:r w:rsidR="00084FC0" w:rsidRPr="005D67FC">
        <w:rPr>
          <w:rFonts w:ascii="Times New Roman" w:hAnsi="Times New Roman"/>
          <w:sz w:val="22"/>
          <w:szCs w:val="22"/>
        </w:rPr>
        <w:t>,</w:t>
      </w:r>
      <w:r w:rsidRPr="005D67FC">
        <w:rPr>
          <w:rFonts w:ascii="Times New Roman" w:hAnsi="Times New Roman"/>
          <w:sz w:val="22"/>
          <w:szCs w:val="22"/>
        </w:rPr>
        <w:t xml:space="preserve"> Society for Human Resource </w:t>
      </w:r>
      <w:r w:rsidR="00084FC0" w:rsidRPr="005D67FC">
        <w:rPr>
          <w:rFonts w:ascii="Times New Roman" w:hAnsi="Times New Roman"/>
          <w:sz w:val="22"/>
          <w:szCs w:val="22"/>
        </w:rPr>
        <w:t>Management, W</w:t>
      </w:r>
      <w:r w:rsidRPr="005D67FC">
        <w:rPr>
          <w:rFonts w:ascii="Times New Roman" w:hAnsi="Times New Roman"/>
          <w:sz w:val="22"/>
          <w:szCs w:val="22"/>
        </w:rPr>
        <w:t>ayland Baptist University</w:t>
      </w:r>
      <w:r w:rsidR="00084FC0" w:rsidRPr="005D67FC">
        <w:rPr>
          <w:rFonts w:ascii="Times New Roman" w:hAnsi="Times New Roman"/>
          <w:sz w:val="22"/>
          <w:szCs w:val="22"/>
        </w:rPr>
        <w:t xml:space="preserve"> chapter, 2002-</w:t>
      </w:r>
      <w:r w:rsidRPr="005D67FC">
        <w:rPr>
          <w:rFonts w:ascii="Times New Roman" w:hAnsi="Times New Roman"/>
          <w:sz w:val="22"/>
          <w:szCs w:val="22"/>
        </w:rPr>
        <w:t>04</w:t>
      </w:r>
    </w:p>
    <w:p w14:paraId="409267A0" w14:textId="77777777" w:rsidR="005D67FC" w:rsidRPr="005D67FC" w:rsidRDefault="005D67FC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Board Member, Center for Contemporary Art, Abilene, TX, 2002-04</w:t>
      </w:r>
    </w:p>
    <w:p w14:paraId="51A400EA" w14:textId="77777777" w:rsidR="00C0269B" w:rsidRPr="005D67FC" w:rsidRDefault="00C0269B" w:rsidP="00484314">
      <w:pPr>
        <w:pStyle w:val="ListParagraph"/>
        <w:numPr>
          <w:ilvl w:val="0"/>
          <w:numId w:val="11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Leader and lecturer for mont</w:t>
      </w:r>
      <w:r w:rsidR="00084FC0" w:rsidRPr="005D67FC">
        <w:rPr>
          <w:rFonts w:ascii="Times New Roman" w:hAnsi="Times New Roman"/>
          <w:sz w:val="22"/>
          <w:szCs w:val="22"/>
        </w:rPr>
        <w:t>hly wine tasting groups, 2001-</w:t>
      </w:r>
      <w:r w:rsidRPr="005D67FC">
        <w:rPr>
          <w:rFonts w:ascii="Times New Roman" w:hAnsi="Times New Roman"/>
          <w:sz w:val="22"/>
          <w:szCs w:val="22"/>
        </w:rPr>
        <w:t>06</w:t>
      </w:r>
    </w:p>
    <w:p w14:paraId="491FD884" w14:textId="77777777" w:rsidR="005D67FC" w:rsidRDefault="00C0269B" w:rsidP="00484314">
      <w:pPr>
        <w:pStyle w:val="ListParagraph"/>
        <w:numPr>
          <w:ilvl w:val="0"/>
          <w:numId w:val="11"/>
        </w:numPr>
        <w:tabs>
          <w:tab w:val="left" w:pos="900"/>
        </w:tabs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Founding member</w:t>
      </w:r>
      <w:r w:rsidR="00084FC0" w:rsidRPr="005D67FC">
        <w:rPr>
          <w:rFonts w:ascii="Times New Roman" w:hAnsi="Times New Roman"/>
          <w:sz w:val="22"/>
          <w:szCs w:val="22"/>
        </w:rPr>
        <w:t xml:space="preserve">, </w:t>
      </w:r>
      <w:r w:rsidR="005D67FC">
        <w:rPr>
          <w:rFonts w:ascii="Times New Roman" w:hAnsi="Times New Roman"/>
          <w:sz w:val="22"/>
          <w:szCs w:val="22"/>
        </w:rPr>
        <w:t xml:space="preserve">auxiliary </w:t>
      </w:r>
      <w:r w:rsidR="00084FC0" w:rsidRPr="005D67FC">
        <w:rPr>
          <w:rFonts w:ascii="Times New Roman" w:hAnsi="Times New Roman"/>
          <w:sz w:val="22"/>
          <w:szCs w:val="22"/>
        </w:rPr>
        <w:t>for monthly cultural and business venue “Artwalk,” Abilene, TX,</w:t>
      </w:r>
      <w:r w:rsidRPr="005D67FC">
        <w:rPr>
          <w:rFonts w:ascii="Times New Roman" w:hAnsi="Times New Roman"/>
          <w:sz w:val="22"/>
          <w:szCs w:val="22"/>
        </w:rPr>
        <w:t xml:space="preserve"> 200</w:t>
      </w:r>
      <w:r w:rsidR="00D976ED" w:rsidRPr="005D67FC">
        <w:rPr>
          <w:rFonts w:ascii="Times New Roman" w:hAnsi="Times New Roman"/>
          <w:sz w:val="22"/>
          <w:szCs w:val="22"/>
        </w:rPr>
        <w:t>0</w:t>
      </w:r>
      <w:r w:rsidR="00084FC0" w:rsidRPr="005D67FC">
        <w:rPr>
          <w:rFonts w:ascii="Times New Roman" w:hAnsi="Times New Roman"/>
          <w:sz w:val="22"/>
          <w:szCs w:val="22"/>
        </w:rPr>
        <w:t>-</w:t>
      </w:r>
      <w:r w:rsidRPr="005D67FC">
        <w:rPr>
          <w:rFonts w:ascii="Times New Roman" w:hAnsi="Times New Roman"/>
          <w:sz w:val="22"/>
          <w:szCs w:val="22"/>
        </w:rPr>
        <w:t>02</w:t>
      </w:r>
    </w:p>
    <w:p w14:paraId="57DDF144" w14:textId="77777777" w:rsidR="005D67FC" w:rsidRDefault="00C0269B" w:rsidP="00484314">
      <w:pPr>
        <w:pStyle w:val="ListParagraph"/>
        <w:numPr>
          <w:ilvl w:val="0"/>
          <w:numId w:val="11"/>
        </w:numPr>
        <w:tabs>
          <w:tab w:val="left" w:pos="900"/>
        </w:tabs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V</w:t>
      </w:r>
      <w:r w:rsidR="00084FC0" w:rsidRPr="005D67FC">
        <w:rPr>
          <w:rFonts w:ascii="Times New Roman" w:hAnsi="Times New Roman"/>
          <w:sz w:val="22"/>
          <w:szCs w:val="22"/>
        </w:rPr>
        <w:t xml:space="preserve">olunteer committee for </w:t>
      </w:r>
      <w:r w:rsidRPr="005D67FC">
        <w:rPr>
          <w:rFonts w:ascii="Times New Roman" w:hAnsi="Times New Roman"/>
          <w:sz w:val="22"/>
          <w:szCs w:val="22"/>
        </w:rPr>
        <w:t>zoological park’s fundraising events,</w:t>
      </w:r>
      <w:r w:rsidR="00084FC0" w:rsidRPr="005D67FC">
        <w:rPr>
          <w:rFonts w:ascii="Times New Roman" w:hAnsi="Times New Roman"/>
          <w:sz w:val="22"/>
          <w:szCs w:val="22"/>
        </w:rPr>
        <w:t xml:space="preserve"> Abilene, TX, 1999-</w:t>
      </w:r>
      <w:r w:rsidRPr="005D67FC">
        <w:rPr>
          <w:rFonts w:ascii="Times New Roman" w:hAnsi="Times New Roman"/>
          <w:sz w:val="22"/>
          <w:szCs w:val="22"/>
        </w:rPr>
        <w:t>02</w:t>
      </w:r>
    </w:p>
    <w:p w14:paraId="0E114D3A" w14:textId="77777777" w:rsidR="00C0269B" w:rsidRPr="005D67FC" w:rsidRDefault="00084FC0" w:rsidP="00484314">
      <w:pPr>
        <w:pStyle w:val="ListParagraph"/>
        <w:numPr>
          <w:ilvl w:val="0"/>
          <w:numId w:val="11"/>
        </w:numPr>
        <w:tabs>
          <w:tab w:val="left" w:pos="900"/>
        </w:tabs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Board member and officer, </w:t>
      </w:r>
      <w:r w:rsidR="00C0269B" w:rsidRPr="005D67FC">
        <w:rPr>
          <w:rFonts w:ascii="Times New Roman" w:hAnsi="Times New Roman"/>
          <w:sz w:val="22"/>
          <w:szCs w:val="22"/>
        </w:rPr>
        <w:t>fraternal housing corporat</w:t>
      </w:r>
      <w:r w:rsidRPr="005D67FC">
        <w:rPr>
          <w:rFonts w:ascii="Times New Roman" w:hAnsi="Times New Roman"/>
          <w:sz w:val="22"/>
          <w:szCs w:val="22"/>
        </w:rPr>
        <w:t>ion, Texas Tech University, 1996-</w:t>
      </w:r>
      <w:r w:rsidR="00C0269B" w:rsidRPr="005D67FC">
        <w:rPr>
          <w:rFonts w:ascii="Times New Roman" w:hAnsi="Times New Roman"/>
          <w:sz w:val="22"/>
          <w:szCs w:val="22"/>
        </w:rPr>
        <w:t>04</w:t>
      </w:r>
    </w:p>
    <w:p w14:paraId="121FD38A" w14:textId="77777777" w:rsidR="00892D6F" w:rsidRPr="0002109A" w:rsidRDefault="00892D6F" w:rsidP="00FD561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350AF0B" w14:textId="77777777" w:rsidR="00C0269B" w:rsidRPr="00571C74" w:rsidRDefault="00571C74" w:rsidP="00F833B3">
      <w:pPr>
        <w:rPr>
          <w:rFonts w:ascii="Times New Roman" w:hAnsi="Times New Roman"/>
          <w:b/>
          <w:sz w:val="22"/>
          <w:szCs w:val="22"/>
        </w:rPr>
      </w:pPr>
      <w:r w:rsidRPr="00571C74">
        <w:rPr>
          <w:rFonts w:ascii="Times New Roman" w:hAnsi="Times New Roman"/>
          <w:b/>
          <w:sz w:val="22"/>
          <w:szCs w:val="22"/>
        </w:rPr>
        <w:t>Selected Memberships</w:t>
      </w:r>
    </w:p>
    <w:p w14:paraId="0C37FF2A" w14:textId="77777777" w:rsidR="000E41A2" w:rsidRPr="00731C25" w:rsidRDefault="000E41A2" w:rsidP="00484314">
      <w:pPr>
        <w:pStyle w:val="ListParagraph"/>
        <w:numPr>
          <w:ilvl w:val="0"/>
          <w:numId w:val="20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>Society of Fellows of the Honors College, University of Houston</w:t>
      </w:r>
      <w:r w:rsidR="00AF3D44" w:rsidRPr="00731C25">
        <w:rPr>
          <w:rFonts w:ascii="Times New Roman" w:hAnsi="Times New Roman"/>
          <w:sz w:val="22"/>
          <w:szCs w:val="22"/>
        </w:rPr>
        <w:t>,</w:t>
      </w:r>
      <w:r w:rsidRPr="00731C25">
        <w:rPr>
          <w:rFonts w:ascii="Times New Roman" w:hAnsi="Times New Roman"/>
          <w:sz w:val="22"/>
          <w:szCs w:val="22"/>
        </w:rPr>
        <w:t xml:space="preserve"> 2016-present</w:t>
      </w:r>
    </w:p>
    <w:p w14:paraId="581A9FEA" w14:textId="77777777" w:rsidR="00C0269B" w:rsidRPr="00731C25" w:rsidRDefault="00C0269B" w:rsidP="00484314">
      <w:pPr>
        <w:pStyle w:val="ListParagraph"/>
        <w:numPr>
          <w:ilvl w:val="0"/>
          <w:numId w:val="20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>International Council on Hotel, Restaurant and Institutional Education</w:t>
      </w:r>
      <w:r w:rsidR="00AF3D44" w:rsidRPr="00731C25">
        <w:rPr>
          <w:rFonts w:ascii="Times New Roman" w:hAnsi="Times New Roman"/>
          <w:sz w:val="22"/>
          <w:szCs w:val="22"/>
        </w:rPr>
        <w:t>,</w:t>
      </w:r>
      <w:r w:rsidR="00E068BC" w:rsidRPr="00731C25">
        <w:rPr>
          <w:rFonts w:ascii="Times New Roman" w:hAnsi="Times New Roman"/>
          <w:sz w:val="22"/>
          <w:szCs w:val="22"/>
        </w:rPr>
        <w:t xml:space="preserve"> 2007-present</w:t>
      </w:r>
      <w:r w:rsidRPr="00731C25">
        <w:rPr>
          <w:rFonts w:ascii="Times New Roman" w:hAnsi="Times New Roman"/>
          <w:sz w:val="22"/>
          <w:szCs w:val="22"/>
        </w:rPr>
        <w:t xml:space="preserve"> </w:t>
      </w:r>
    </w:p>
    <w:p w14:paraId="1B5DF39C" w14:textId="77777777" w:rsidR="00C0269B" w:rsidRPr="00731C25" w:rsidRDefault="00C0269B" w:rsidP="00484314">
      <w:pPr>
        <w:pStyle w:val="ListParagraph"/>
        <w:numPr>
          <w:ilvl w:val="0"/>
          <w:numId w:val="20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lastRenderedPageBreak/>
        <w:t>Southwest Bus</w:t>
      </w:r>
      <w:r w:rsidR="00AF3D44" w:rsidRPr="00731C25">
        <w:rPr>
          <w:rFonts w:ascii="Times New Roman" w:hAnsi="Times New Roman"/>
          <w:sz w:val="22"/>
          <w:szCs w:val="22"/>
        </w:rPr>
        <w:t>iness Deans’ Association, 2010-</w:t>
      </w:r>
      <w:r w:rsidR="00A37D95" w:rsidRPr="00731C25">
        <w:rPr>
          <w:rFonts w:ascii="Times New Roman" w:hAnsi="Times New Roman"/>
          <w:sz w:val="22"/>
          <w:szCs w:val="22"/>
        </w:rPr>
        <w:t>1</w:t>
      </w:r>
      <w:r w:rsidR="00E068BC" w:rsidRPr="00731C25">
        <w:rPr>
          <w:rFonts w:ascii="Times New Roman" w:hAnsi="Times New Roman"/>
          <w:sz w:val="22"/>
          <w:szCs w:val="22"/>
        </w:rPr>
        <w:t>2</w:t>
      </w:r>
    </w:p>
    <w:p w14:paraId="1FE2DD96" w14:textId="77777777" w:rsidR="002850EA" w:rsidRDefault="002850EA" w:rsidP="00D4031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FBEC8D5" w14:textId="77777777" w:rsidR="00C0269B" w:rsidRPr="00571C74" w:rsidRDefault="00C0269B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>GRANT WRITING</w:t>
      </w:r>
    </w:p>
    <w:p w14:paraId="65B60742" w14:textId="77777777" w:rsidR="00C40B72" w:rsidRDefault="00E02622" w:rsidP="00C40B72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F3D44">
        <w:rPr>
          <w:rFonts w:ascii="Times New Roman" w:hAnsi="Times New Roman"/>
          <w:b/>
          <w:bCs/>
          <w:color w:val="000000"/>
          <w:sz w:val="22"/>
          <w:szCs w:val="22"/>
        </w:rPr>
        <w:t>University of Houston</w:t>
      </w:r>
    </w:p>
    <w:p w14:paraId="146AD86B" w14:textId="04BBE49E" w:rsidR="000E794D" w:rsidRPr="00C40B72" w:rsidRDefault="000E794D" w:rsidP="000E794D">
      <w:pPr>
        <w:pStyle w:val="ListParagraph"/>
        <w:numPr>
          <w:ilvl w:val="0"/>
          <w:numId w:val="23"/>
        </w:num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40B72">
        <w:rPr>
          <w:rFonts w:ascii="Times New Roman" w:hAnsi="Times New Roman"/>
          <w:i/>
          <w:iCs/>
          <w:color w:val="000000"/>
          <w:sz w:val="22"/>
        </w:rPr>
        <w:t>USDA Equipment Grant Request</w:t>
      </w:r>
      <w:r w:rsidRPr="00C40B72">
        <w:rPr>
          <w:rFonts w:ascii="Times New Roman" w:hAnsi="Times New Roman"/>
          <w:color w:val="000000"/>
          <w:sz w:val="22"/>
        </w:rPr>
        <w:t>. Balan, V., Robertson, M., Louie, S. &amp; Taylor, D.C. $</w:t>
      </w:r>
      <w:r w:rsidR="00627F17">
        <w:rPr>
          <w:rFonts w:ascii="Times New Roman" w:hAnsi="Times New Roman"/>
          <w:color w:val="000000"/>
          <w:sz w:val="22"/>
        </w:rPr>
        <w:t>500,000</w:t>
      </w:r>
      <w:r w:rsidRPr="00C40B72">
        <w:rPr>
          <w:rFonts w:ascii="Times New Roman" w:hAnsi="Times New Roman"/>
          <w:color w:val="000000"/>
          <w:sz w:val="22"/>
        </w:rPr>
        <w:t xml:space="preserve"> (202</w:t>
      </w:r>
      <w:r>
        <w:rPr>
          <w:rFonts w:ascii="Times New Roman" w:hAnsi="Times New Roman"/>
          <w:color w:val="000000"/>
          <w:sz w:val="22"/>
        </w:rPr>
        <w:t>4</w:t>
      </w:r>
      <w:r w:rsidRPr="00C40B72">
        <w:rPr>
          <w:rFonts w:ascii="Times New Roman" w:hAnsi="Times New Roman"/>
          <w:color w:val="000000"/>
          <w:sz w:val="22"/>
        </w:rPr>
        <w:t>-submitted</w:t>
      </w:r>
      <w:r>
        <w:rPr>
          <w:rFonts w:ascii="Times New Roman" w:hAnsi="Times New Roman"/>
          <w:color w:val="000000"/>
          <w:sz w:val="22"/>
        </w:rPr>
        <w:t>, after receiving notes on previous submission</w:t>
      </w:r>
      <w:r w:rsidRPr="00C40B72">
        <w:rPr>
          <w:rFonts w:ascii="Times New Roman" w:hAnsi="Times New Roman"/>
          <w:color w:val="000000"/>
          <w:sz w:val="22"/>
        </w:rPr>
        <w:t>).</w:t>
      </w:r>
    </w:p>
    <w:p w14:paraId="2F8E0B91" w14:textId="129BB2B1" w:rsidR="00C40B72" w:rsidRPr="00C40B72" w:rsidRDefault="00C40B72" w:rsidP="00C40B72">
      <w:pPr>
        <w:pStyle w:val="ListParagraph"/>
        <w:numPr>
          <w:ilvl w:val="0"/>
          <w:numId w:val="23"/>
        </w:num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40B72">
        <w:rPr>
          <w:rFonts w:ascii="Times New Roman" w:hAnsi="Times New Roman"/>
          <w:i/>
          <w:iCs/>
          <w:color w:val="000000"/>
          <w:sz w:val="22"/>
        </w:rPr>
        <w:t>USDA Equipment Grant Request</w:t>
      </w:r>
      <w:r w:rsidRPr="00C40B72">
        <w:rPr>
          <w:rFonts w:ascii="Times New Roman" w:hAnsi="Times New Roman"/>
          <w:color w:val="000000"/>
          <w:sz w:val="22"/>
        </w:rPr>
        <w:t>. Balan, V., Robertson, M., Louie, S. &amp; Taylor, D.C. $447,996 (2021-submitted</w:t>
      </w:r>
      <w:r w:rsidR="00627F17">
        <w:rPr>
          <w:rFonts w:ascii="Times New Roman" w:hAnsi="Times New Roman"/>
          <w:color w:val="000000"/>
          <w:sz w:val="22"/>
        </w:rPr>
        <w:t>; rejected with notes</w:t>
      </w:r>
      <w:r w:rsidRPr="00C40B72">
        <w:rPr>
          <w:rFonts w:ascii="Times New Roman" w:hAnsi="Times New Roman"/>
          <w:color w:val="000000"/>
          <w:sz w:val="22"/>
        </w:rPr>
        <w:t>).</w:t>
      </w:r>
    </w:p>
    <w:p w14:paraId="60BAC5BA" w14:textId="144B5AB6" w:rsidR="002C5887" w:rsidRPr="002C5887" w:rsidRDefault="002C5887" w:rsidP="002C5887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i/>
          <w:color w:val="000000"/>
          <w:sz w:val="22"/>
          <w:szCs w:val="22"/>
        </w:rPr>
      </w:pPr>
      <w:r w:rsidRPr="002C5887">
        <w:rPr>
          <w:rFonts w:ascii="Times New Roman" w:hAnsi="Times New Roman"/>
          <w:bCs/>
          <w:i/>
          <w:color w:val="000000"/>
          <w:sz w:val="22"/>
          <w:szCs w:val="22"/>
        </w:rPr>
        <w:t xml:space="preserve">Consumers’ Perceptions of North Carolina Wines: A Research and Development Project. </w:t>
      </w:r>
      <w:r w:rsidRPr="002C5887">
        <w:rPr>
          <w:rFonts w:ascii="Times New Roman" w:hAnsi="Times New Roman"/>
          <w:bCs/>
          <w:color w:val="000000"/>
          <w:sz w:val="22"/>
          <w:szCs w:val="22"/>
        </w:rPr>
        <w:t>Proposal for the NC Wine and Grape Council (NCWGC). $22,000 Proposal S</w:t>
      </w:r>
      <w:r>
        <w:rPr>
          <w:rFonts w:ascii="Times New Roman" w:hAnsi="Times New Roman"/>
          <w:bCs/>
          <w:color w:val="000000"/>
          <w:sz w:val="22"/>
          <w:szCs w:val="22"/>
        </w:rPr>
        <w:t>ubmitted, 2020.</w:t>
      </w:r>
    </w:p>
    <w:p w14:paraId="4C3D7588" w14:textId="77777777" w:rsidR="00AF7227" w:rsidRPr="00BB2B5D" w:rsidRDefault="00AF7227" w:rsidP="00BB2B5D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BB2B5D">
        <w:rPr>
          <w:rFonts w:ascii="Times New Roman" w:hAnsi="Times New Roman"/>
          <w:bCs/>
          <w:i/>
          <w:color w:val="000000"/>
          <w:sz w:val="22"/>
          <w:szCs w:val="22"/>
        </w:rPr>
        <w:t>Developing a Generation of Agricultural Change Agents in the Battles for Food Security through Capacity Building</w:t>
      </w:r>
      <w:r w:rsidRPr="00BB2B5D">
        <w:rPr>
          <w:rFonts w:ascii="Times New Roman" w:hAnsi="Times New Roman"/>
          <w:bCs/>
          <w:color w:val="000000"/>
          <w:sz w:val="22"/>
          <w:szCs w:val="22"/>
        </w:rPr>
        <w:t xml:space="preserve">. USDA grant with Texas Tech University. </w:t>
      </w:r>
      <w:r w:rsidR="00704092" w:rsidRPr="00BB2B5D">
        <w:rPr>
          <w:rFonts w:ascii="Times New Roman" w:hAnsi="Times New Roman"/>
          <w:bCs/>
          <w:color w:val="000000"/>
          <w:sz w:val="22"/>
          <w:szCs w:val="22"/>
        </w:rPr>
        <w:t>$749,404</w:t>
      </w:r>
      <w:r w:rsidR="00AF3D44" w:rsidRPr="00BB2B5D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  <w:r w:rsidR="006909DB" w:rsidRPr="00BB2B5D">
        <w:rPr>
          <w:rFonts w:ascii="Times New Roman" w:hAnsi="Times New Roman"/>
          <w:bCs/>
          <w:color w:val="000000"/>
          <w:sz w:val="22"/>
          <w:szCs w:val="22"/>
        </w:rPr>
        <w:t>Received</w:t>
      </w:r>
      <w:r w:rsidR="00AF3D44" w:rsidRPr="00BB2B5D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04092" w:rsidRPr="00BB2B5D">
        <w:rPr>
          <w:rFonts w:ascii="Times New Roman" w:hAnsi="Times New Roman"/>
          <w:bCs/>
          <w:color w:val="000000"/>
          <w:sz w:val="22"/>
          <w:szCs w:val="22"/>
        </w:rPr>
        <w:t>2</w:t>
      </w:r>
      <w:r w:rsidRPr="00BB2B5D">
        <w:rPr>
          <w:rFonts w:ascii="Times New Roman" w:hAnsi="Times New Roman"/>
          <w:bCs/>
          <w:color w:val="000000"/>
          <w:sz w:val="22"/>
          <w:szCs w:val="22"/>
        </w:rPr>
        <w:t>016</w:t>
      </w:r>
      <w:r w:rsidR="00BD33A1" w:rsidRPr="00BB2B5D">
        <w:rPr>
          <w:rFonts w:ascii="Times New Roman" w:hAnsi="Times New Roman"/>
          <w:bCs/>
          <w:color w:val="000000"/>
          <w:sz w:val="22"/>
          <w:szCs w:val="22"/>
        </w:rPr>
        <w:t>; Funded 2017-2020</w:t>
      </w:r>
      <w:r w:rsidR="00AF3D44" w:rsidRPr="00BB2B5D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13260459" w14:textId="77777777" w:rsidR="00E02622" w:rsidRPr="00BB2B5D" w:rsidRDefault="00E02622" w:rsidP="00BB2B5D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B2B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Tour of Texas Food and Wine: </w:t>
      </w:r>
      <w:r w:rsidR="000B4FD3" w:rsidRPr="00BB2B5D">
        <w:rPr>
          <w:rFonts w:ascii="Times New Roman" w:hAnsi="Times New Roman"/>
          <w:bCs/>
          <w:color w:val="000000" w:themeColor="text1"/>
          <w:sz w:val="22"/>
          <w:szCs w:val="22"/>
        </w:rPr>
        <w:t>Grant from</w:t>
      </w:r>
      <w:r w:rsidRPr="00BB2B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the Wine and Food Foundation of Texas. $30,000 grant request</w:t>
      </w:r>
      <w:r w:rsidR="00AF3D44" w:rsidRPr="00BB2B5D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431536" w:rsidRPr="00BB2B5D">
        <w:rPr>
          <w:rFonts w:ascii="Times New Roman" w:hAnsi="Times New Roman"/>
          <w:color w:val="000000" w:themeColor="text1"/>
          <w:sz w:val="22"/>
          <w:szCs w:val="22"/>
        </w:rPr>
        <w:t xml:space="preserve"> 2015</w:t>
      </w:r>
      <w:r w:rsidRPr="00BB2B5D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431536" w:rsidRPr="00BB2B5D">
        <w:rPr>
          <w:rFonts w:ascii="Times New Roman" w:hAnsi="Times New Roman"/>
          <w:color w:val="000000" w:themeColor="text1"/>
          <w:sz w:val="22"/>
          <w:szCs w:val="22"/>
        </w:rPr>
        <w:t xml:space="preserve"> $4</w:t>
      </w:r>
      <w:r w:rsidR="00AF3D44" w:rsidRPr="00BB2B5D">
        <w:rPr>
          <w:rFonts w:ascii="Times New Roman" w:hAnsi="Times New Roman"/>
          <w:color w:val="000000" w:themeColor="text1"/>
          <w:sz w:val="22"/>
          <w:szCs w:val="22"/>
        </w:rPr>
        <w:t xml:space="preserve">,325 received, </w:t>
      </w:r>
      <w:r w:rsidR="00431536" w:rsidRPr="00BB2B5D">
        <w:rPr>
          <w:rFonts w:ascii="Times New Roman" w:hAnsi="Times New Roman"/>
          <w:color w:val="000000" w:themeColor="text1"/>
          <w:sz w:val="22"/>
          <w:szCs w:val="22"/>
        </w:rPr>
        <w:t xml:space="preserve">2016. </w:t>
      </w:r>
    </w:p>
    <w:p w14:paraId="1A7B9F15" w14:textId="77777777" w:rsidR="00B276B3" w:rsidRPr="00BB2B5D" w:rsidRDefault="00B276B3" w:rsidP="00BB2B5D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BB2B5D">
        <w:rPr>
          <w:rFonts w:ascii="Times New Roman" w:hAnsi="Times New Roman"/>
          <w:sz w:val="22"/>
          <w:szCs w:val="22"/>
        </w:rPr>
        <w:t>The International Wine &amp; Food Society</w:t>
      </w:r>
      <w:r w:rsidR="00AF3D44" w:rsidRPr="00BB2B5D">
        <w:rPr>
          <w:rFonts w:ascii="Times New Roman" w:hAnsi="Times New Roman"/>
          <w:sz w:val="22"/>
          <w:szCs w:val="22"/>
        </w:rPr>
        <w:t xml:space="preserve"> - Houston Chapter. </w:t>
      </w:r>
      <w:r w:rsidR="00E92674" w:rsidRPr="00BB2B5D">
        <w:rPr>
          <w:rFonts w:ascii="Times New Roman" w:hAnsi="Times New Roman"/>
          <w:sz w:val="22"/>
          <w:szCs w:val="22"/>
        </w:rPr>
        <w:t>Endowed with a</w:t>
      </w:r>
      <w:r w:rsidRPr="00BB2B5D">
        <w:rPr>
          <w:rFonts w:ascii="Times New Roman" w:hAnsi="Times New Roman"/>
          <w:sz w:val="22"/>
          <w:szCs w:val="22"/>
        </w:rPr>
        <w:t xml:space="preserve"> $</w:t>
      </w:r>
      <w:r w:rsidR="0056100A" w:rsidRPr="00BB2B5D">
        <w:rPr>
          <w:rFonts w:ascii="Times New Roman" w:hAnsi="Times New Roman"/>
          <w:sz w:val="22"/>
          <w:szCs w:val="22"/>
        </w:rPr>
        <w:t>15</w:t>
      </w:r>
      <w:r w:rsidRPr="00BB2B5D">
        <w:rPr>
          <w:rFonts w:ascii="Times New Roman" w:hAnsi="Times New Roman"/>
          <w:sz w:val="22"/>
          <w:szCs w:val="22"/>
        </w:rPr>
        <w:t>,</w:t>
      </w:r>
      <w:r w:rsidR="0056100A" w:rsidRPr="00BB2B5D">
        <w:rPr>
          <w:rFonts w:ascii="Times New Roman" w:hAnsi="Times New Roman"/>
          <w:sz w:val="22"/>
          <w:szCs w:val="22"/>
        </w:rPr>
        <w:t xml:space="preserve">000 grant, </w:t>
      </w:r>
      <w:r w:rsidR="00AF3D44" w:rsidRPr="00BB2B5D">
        <w:rPr>
          <w:rFonts w:ascii="Times New Roman" w:hAnsi="Times New Roman"/>
          <w:sz w:val="22"/>
          <w:szCs w:val="22"/>
        </w:rPr>
        <w:t>and</w:t>
      </w:r>
      <w:r w:rsidR="00E92674" w:rsidRPr="00BB2B5D">
        <w:rPr>
          <w:rFonts w:ascii="Times New Roman" w:hAnsi="Times New Roman"/>
          <w:sz w:val="22"/>
          <w:szCs w:val="22"/>
        </w:rPr>
        <w:t xml:space="preserve"> </w:t>
      </w:r>
      <w:r w:rsidR="0056100A" w:rsidRPr="00BB2B5D">
        <w:rPr>
          <w:rFonts w:ascii="Times New Roman" w:hAnsi="Times New Roman"/>
          <w:sz w:val="22"/>
          <w:szCs w:val="22"/>
        </w:rPr>
        <w:t>$15,000</w:t>
      </w:r>
      <w:r w:rsidRPr="00BB2B5D">
        <w:rPr>
          <w:rFonts w:ascii="Times New Roman" w:hAnsi="Times New Roman"/>
          <w:sz w:val="22"/>
          <w:szCs w:val="22"/>
        </w:rPr>
        <w:t xml:space="preserve"> matching </w:t>
      </w:r>
      <w:r w:rsidR="00E92674" w:rsidRPr="00BB2B5D">
        <w:rPr>
          <w:rFonts w:ascii="Times New Roman" w:hAnsi="Times New Roman"/>
          <w:sz w:val="22"/>
          <w:szCs w:val="22"/>
        </w:rPr>
        <w:t>grant f</w:t>
      </w:r>
      <w:r w:rsidRPr="00BB2B5D">
        <w:rPr>
          <w:rFonts w:ascii="Times New Roman" w:hAnsi="Times New Roman"/>
          <w:sz w:val="22"/>
          <w:szCs w:val="22"/>
        </w:rPr>
        <w:t xml:space="preserve">rom the Hilton Foundation to support undergraduate </w:t>
      </w:r>
      <w:r w:rsidR="00E92674" w:rsidRPr="00BB2B5D">
        <w:rPr>
          <w:rFonts w:ascii="Times New Roman" w:hAnsi="Times New Roman"/>
          <w:sz w:val="22"/>
          <w:szCs w:val="22"/>
        </w:rPr>
        <w:t>scholarships</w:t>
      </w:r>
      <w:r w:rsidRPr="00BB2B5D">
        <w:rPr>
          <w:rFonts w:ascii="Times New Roman" w:hAnsi="Times New Roman"/>
          <w:sz w:val="22"/>
          <w:szCs w:val="22"/>
        </w:rPr>
        <w:t xml:space="preserve"> for wine students</w:t>
      </w:r>
      <w:r w:rsidR="00AF3D44" w:rsidRPr="00BB2B5D">
        <w:rPr>
          <w:rFonts w:ascii="Times New Roman" w:hAnsi="Times New Roman"/>
          <w:sz w:val="22"/>
          <w:szCs w:val="22"/>
        </w:rPr>
        <w:t>, 2015; p</w:t>
      </w:r>
      <w:r w:rsidR="0056100A" w:rsidRPr="00BB2B5D">
        <w:rPr>
          <w:rFonts w:ascii="Times New Roman" w:hAnsi="Times New Roman"/>
          <w:sz w:val="22"/>
          <w:szCs w:val="22"/>
        </w:rPr>
        <w:t xml:space="preserve">roposal </w:t>
      </w:r>
      <w:r w:rsidR="00AF3D44" w:rsidRPr="00BB2B5D">
        <w:rPr>
          <w:rFonts w:ascii="Times New Roman" w:hAnsi="Times New Roman"/>
          <w:sz w:val="22"/>
          <w:szCs w:val="22"/>
        </w:rPr>
        <w:t>approved</w:t>
      </w:r>
      <w:r w:rsidRPr="00BB2B5D">
        <w:rPr>
          <w:rFonts w:ascii="Times New Roman" w:hAnsi="Times New Roman"/>
          <w:sz w:val="22"/>
          <w:szCs w:val="22"/>
        </w:rPr>
        <w:t xml:space="preserve"> 2016</w:t>
      </w:r>
      <w:r w:rsidR="00AF3D44" w:rsidRPr="00BB2B5D">
        <w:rPr>
          <w:rFonts w:ascii="Times New Roman" w:hAnsi="Times New Roman"/>
          <w:sz w:val="22"/>
          <w:szCs w:val="22"/>
        </w:rPr>
        <w:t>.</w:t>
      </w:r>
      <w:r w:rsidRPr="00BB2B5D">
        <w:rPr>
          <w:rFonts w:ascii="Times New Roman" w:hAnsi="Times New Roman"/>
          <w:sz w:val="22"/>
          <w:szCs w:val="22"/>
        </w:rPr>
        <w:t xml:space="preserve"> </w:t>
      </w:r>
    </w:p>
    <w:p w14:paraId="31815754" w14:textId="77777777" w:rsidR="000B4FD3" w:rsidRPr="00BB2B5D" w:rsidRDefault="000B4FD3" w:rsidP="00BB2B5D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BB2B5D">
        <w:rPr>
          <w:rFonts w:ascii="Times New Roman" w:hAnsi="Times New Roman"/>
          <w:bCs/>
          <w:color w:val="000000"/>
          <w:sz w:val="22"/>
          <w:szCs w:val="22"/>
        </w:rPr>
        <w:t xml:space="preserve">Tour of Texas Food and Wine: Proposal to the Fred Parks Foundation with Matching from the Hilton Foundation. $10,000 grant request to </w:t>
      </w:r>
      <w:r w:rsidRPr="00BB2B5D">
        <w:rPr>
          <w:rFonts w:ascii="Times New Roman" w:hAnsi="Times New Roman"/>
          <w:sz w:val="22"/>
          <w:szCs w:val="22"/>
        </w:rPr>
        <w:t xml:space="preserve">support a new three credit elective, class-based </w:t>
      </w:r>
      <w:r w:rsidR="00BC4101" w:rsidRPr="00BB2B5D">
        <w:rPr>
          <w:rFonts w:ascii="Times New Roman" w:hAnsi="Times New Roman"/>
          <w:sz w:val="22"/>
          <w:szCs w:val="22"/>
        </w:rPr>
        <w:t>and field trip course for 2016.</w:t>
      </w:r>
      <w:r w:rsidR="00AF3D44" w:rsidRPr="00BB2B5D">
        <w:rPr>
          <w:rFonts w:ascii="Times New Roman" w:hAnsi="Times New Roman"/>
          <w:sz w:val="22"/>
          <w:szCs w:val="22"/>
        </w:rPr>
        <w:t xml:space="preserve"> </w:t>
      </w:r>
      <w:r w:rsidRPr="00BB2B5D">
        <w:rPr>
          <w:rFonts w:ascii="Times New Roman" w:hAnsi="Times New Roman"/>
          <w:sz w:val="22"/>
          <w:szCs w:val="22"/>
        </w:rPr>
        <w:t>Received</w:t>
      </w:r>
      <w:r w:rsidR="00AF3D44" w:rsidRPr="00BB2B5D">
        <w:rPr>
          <w:rFonts w:ascii="Times New Roman" w:hAnsi="Times New Roman"/>
          <w:sz w:val="22"/>
          <w:szCs w:val="22"/>
        </w:rPr>
        <w:t xml:space="preserve"> </w:t>
      </w:r>
      <w:r w:rsidRPr="00BB2B5D">
        <w:rPr>
          <w:rFonts w:ascii="Times New Roman" w:hAnsi="Times New Roman"/>
          <w:sz w:val="22"/>
          <w:szCs w:val="22"/>
        </w:rPr>
        <w:t>2015.</w:t>
      </w:r>
    </w:p>
    <w:p w14:paraId="27357532" w14:textId="77777777" w:rsidR="00E02622" w:rsidRPr="0002109A" w:rsidRDefault="00E02622" w:rsidP="00E02622">
      <w:pPr>
        <w:pStyle w:val="ListParagraph"/>
        <w:ind w:left="1080"/>
        <w:rPr>
          <w:rFonts w:ascii="Times New Roman" w:hAnsi="Times New Roman"/>
          <w:bCs/>
          <w:color w:val="000000"/>
          <w:sz w:val="22"/>
          <w:szCs w:val="22"/>
        </w:rPr>
      </w:pPr>
    </w:p>
    <w:p w14:paraId="71001063" w14:textId="77777777" w:rsidR="00C0269B" w:rsidRPr="00AF3D44" w:rsidRDefault="00AF3D44" w:rsidP="002E16E3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Eastern New Mexico University</w:t>
      </w:r>
    </w:p>
    <w:p w14:paraId="43CF09B9" w14:textId="77777777" w:rsidR="00C0269B" w:rsidRPr="005D67FC" w:rsidRDefault="00C0269B" w:rsidP="00484314">
      <w:pPr>
        <w:pStyle w:val="ListParagraph"/>
        <w:numPr>
          <w:ilvl w:val="0"/>
          <w:numId w:val="13"/>
        </w:numPr>
        <w:ind w:left="180" w:hanging="180"/>
        <w:rPr>
          <w:rFonts w:ascii="Times New Roman" w:hAnsi="Times New Roman"/>
          <w:bCs/>
          <w:color w:val="000000"/>
          <w:sz w:val="22"/>
          <w:szCs w:val="22"/>
        </w:rPr>
      </w:pPr>
      <w:r w:rsidRPr="005D67FC">
        <w:rPr>
          <w:rFonts w:ascii="Times New Roman" w:hAnsi="Times New Roman"/>
          <w:bCs/>
          <w:color w:val="000000"/>
          <w:sz w:val="22"/>
          <w:szCs w:val="22"/>
        </w:rPr>
        <w:t>Faculty Competitive Research Grant: Wine Consumption an</w:t>
      </w:r>
      <w:r w:rsidR="00AF3D44" w:rsidRPr="005D67FC">
        <w:rPr>
          <w:rFonts w:ascii="Times New Roman" w:hAnsi="Times New Roman"/>
          <w:bCs/>
          <w:color w:val="000000"/>
          <w:sz w:val="22"/>
          <w:szCs w:val="22"/>
        </w:rPr>
        <w:t xml:space="preserve">d the Law, a Comparative Study. Received </w:t>
      </w:r>
      <w:r w:rsidRPr="005D67FC">
        <w:rPr>
          <w:rFonts w:ascii="Times New Roman" w:hAnsi="Times New Roman"/>
          <w:bCs/>
          <w:color w:val="000000"/>
          <w:sz w:val="22"/>
          <w:szCs w:val="22"/>
        </w:rPr>
        <w:t>2010.</w:t>
      </w:r>
    </w:p>
    <w:p w14:paraId="526AFD45" w14:textId="77777777" w:rsidR="00337BE6" w:rsidRPr="005D67FC" w:rsidRDefault="00C0269B" w:rsidP="00484314">
      <w:pPr>
        <w:pStyle w:val="ListParagraph"/>
        <w:numPr>
          <w:ilvl w:val="0"/>
          <w:numId w:val="13"/>
        </w:numPr>
        <w:ind w:left="180" w:hanging="180"/>
        <w:rPr>
          <w:rFonts w:ascii="Times New Roman" w:hAnsi="Times New Roman"/>
          <w:bCs/>
          <w:color w:val="000000"/>
          <w:sz w:val="22"/>
          <w:szCs w:val="22"/>
        </w:rPr>
      </w:pPr>
      <w:r w:rsidRPr="005D67FC">
        <w:rPr>
          <w:rFonts w:ascii="Times New Roman" w:hAnsi="Times New Roman"/>
          <w:bCs/>
          <w:color w:val="000000"/>
          <w:sz w:val="22"/>
          <w:szCs w:val="22"/>
        </w:rPr>
        <w:t>Faculty Competitive Instructional Grant: HRTM 420 Bar and Beverage M</w:t>
      </w:r>
      <w:r w:rsidR="00AF3D44" w:rsidRPr="005D67FC">
        <w:rPr>
          <w:rFonts w:ascii="Times New Roman" w:hAnsi="Times New Roman"/>
          <w:bCs/>
          <w:color w:val="000000"/>
          <w:sz w:val="22"/>
          <w:szCs w:val="22"/>
        </w:rPr>
        <w:t xml:space="preserve">anagement. Received </w:t>
      </w:r>
      <w:r w:rsidRPr="005D67FC">
        <w:rPr>
          <w:rFonts w:ascii="Times New Roman" w:hAnsi="Times New Roman"/>
          <w:bCs/>
          <w:color w:val="000000"/>
          <w:sz w:val="22"/>
          <w:szCs w:val="22"/>
        </w:rPr>
        <w:t>2010.</w:t>
      </w:r>
    </w:p>
    <w:p w14:paraId="10E8E0E1" w14:textId="77777777" w:rsidR="00C0269B" w:rsidRPr="005D67FC" w:rsidRDefault="00C0269B" w:rsidP="00484314">
      <w:pPr>
        <w:pStyle w:val="ListParagraph"/>
        <w:numPr>
          <w:ilvl w:val="0"/>
          <w:numId w:val="13"/>
        </w:numPr>
        <w:ind w:left="180" w:hanging="180"/>
        <w:rPr>
          <w:rFonts w:ascii="Times New Roman" w:hAnsi="Times New Roman"/>
          <w:bCs/>
          <w:color w:val="000000"/>
          <w:sz w:val="22"/>
          <w:szCs w:val="22"/>
        </w:rPr>
      </w:pPr>
      <w:r w:rsidRPr="005D67FC">
        <w:rPr>
          <w:rFonts w:ascii="Times New Roman" w:hAnsi="Times New Roman"/>
          <w:bCs/>
          <w:color w:val="000000"/>
          <w:sz w:val="22"/>
          <w:szCs w:val="22"/>
        </w:rPr>
        <w:t xml:space="preserve">Faculty Competitive Research Grant: Environmental Concerns of Wine Tourists </w:t>
      </w:r>
      <w:r w:rsidR="00AF3D44" w:rsidRPr="005D67FC">
        <w:rPr>
          <w:rFonts w:ascii="Times New Roman" w:hAnsi="Times New Roman"/>
          <w:bCs/>
          <w:color w:val="000000"/>
          <w:sz w:val="22"/>
          <w:szCs w:val="22"/>
        </w:rPr>
        <w:t xml:space="preserve">and Their Willingness to Visit. Received </w:t>
      </w:r>
      <w:r w:rsidRPr="005D67FC">
        <w:rPr>
          <w:rFonts w:ascii="Times New Roman" w:hAnsi="Times New Roman"/>
          <w:bCs/>
          <w:color w:val="000000"/>
          <w:sz w:val="22"/>
          <w:szCs w:val="22"/>
        </w:rPr>
        <w:t>2008.</w:t>
      </w:r>
    </w:p>
    <w:p w14:paraId="07F023C8" w14:textId="77777777" w:rsidR="0082300D" w:rsidRDefault="0082300D" w:rsidP="00E8421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E931921" w14:textId="77777777" w:rsidR="00C0269B" w:rsidRPr="00A566B2" w:rsidRDefault="00571C74" w:rsidP="00F833B3">
      <w:pPr>
        <w:rPr>
          <w:rFonts w:ascii="Times New Roman" w:hAnsi="Times New Roman"/>
          <w:b/>
          <w:sz w:val="22"/>
          <w:szCs w:val="22"/>
        </w:rPr>
      </w:pPr>
      <w:r w:rsidRPr="00A566B2">
        <w:rPr>
          <w:rFonts w:ascii="Times New Roman" w:hAnsi="Times New Roman"/>
          <w:b/>
          <w:sz w:val="22"/>
          <w:szCs w:val="22"/>
        </w:rPr>
        <w:t>Fellowships</w:t>
      </w:r>
    </w:p>
    <w:p w14:paraId="6E48AE00" w14:textId="77777777" w:rsidR="00C0269B" w:rsidRPr="00731C25" w:rsidRDefault="00A566B2" w:rsidP="00484314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 xml:space="preserve">Helen Devitt Jones Fellowship, </w:t>
      </w:r>
      <w:r w:rsidR="00C0269B" w:rsidRPr="00731C25">
        <w:rPr>
          <w:rFonts w:ascii="Times New Roman" w:hAnsi="Times New Roman"/>
          <w:sz w:val="22"/>
          <w:szCs w:val="22"/>
        </w:rPr>
        <w:t>Fall 2005-Spring 2008</w:t>
      </w:r>
      <w:r w:rsidRPr="00731C25">
        <w:rPr>
          <w:rFonts w:ascii="Times New Roman" w:hAnsi="Times New Roman"/>
          <w:sz w:val="22"/>
          <w:szCs w:val="22"/>
        </w:rPr>
        <w:t xml:space="preserve">, </w:t>
      </w:r>
      <w:r w:rsidR="00C0269B" w:rsidRPr="00731C25">
        <w:rPr>
          <w:rFonts w:ascii="Times New Roman" w:hAnsi="Times New Roman"/>
          <w:sz w:val="22"/>
          <w:szCs w:val="22"/>
        </w:rPr>
        <w:t>$30,000</w:t>
      </w:r>
    </w:p>
    <w:p w14:paraId="33D1FB43" w14:textId="77777777" w:rsidR="00C0269B" w:rsidRPr="00731C25" w:rsidRDefault="00C0269B" w:rsidP="00484314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>Chancellor’s AT&amp;T Fellowship</w:t>
      </w:r>
      <w:r w:rsidR="00A566B2" w:rsidRPr="00731C25">
        <w:rPr>
          <w:rFonts w:ascii="Times New Roman" w:hAnsi="Times New Roman"/>
          <w:sz w:val="22"/>
          <w:szCs w:val="22"/>
        </w:rPr>
        <w:t xml:space="preserve">, </w:t>
      </w:r>
      <w:r w:rsidRPr="00731C25">
        <w:rPr>
          <w:rFonts w:ascii="Times New Roman" w:hAnsi="Times New Roman"/>
          <w:sz w:val="22"/>
          <w:szCs w:val="22"/>
        </w:rPr>
        <w:t>Fall 2005-Spring 2008</w:t>
      </w:r>
      <w:r w:rsidR="00A566B2" w:rsidRPr="00731C25">
        <w:rPr>
          <w:rFonts w:ascii="Times New Roman" w:hAnsi="Times New Roman"/>
          <w:sz w:val="22"/>
          <w:szCs w:val="22"/>
        </w:rPr>
        <w:t xml:space="preserve">, </w:t>
      </w:r>
      <w:r w:rsidRPr="00731C25">
        <w:rPr>
          <w:rFonts w:ascii="Times New Roman" w:hAnsi="Times New Roman"/>
          <w:sz w:val="22"/>
          <w:szCs w:val="22"/>
        </w:rPr>
        <w:t>$9,000</w:t>
      </w:r>
    </w:p>
    <w:p w14:paraId="61092AAD" w14:textId="77777777" w:rsidR="004C11F5" w:rsidRDefault="004C11F5" w:rsidP="00F833B3">
      <w:pPr>
        <w:rPr>
          <w:rFonts w:ascii="Times New Roman" w:hAnsi="Times New Roman"/>
          <w:b/>
          <w:i/>
          <w:sz w:val="22"/>
          <w:szCs w:val="22"/>
        </w:rPr>
      </w:pPr>
    </w:p>
    <w:p w14:paraId="59F18C8F" w14:textId="43A661F7" w:rsidR="00C0269B" w:rsidRPr="00571C74" w:rsidRDefault="00C0269B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t>PROFESSIONAL HOSPITALITY EXPERIENCE</w:t>
      </w:r>
    </w:p>
    <w:p w14:paraId="56367E5C" w14:textId="77777777" w:rsidR="00C0269B" w:rsidRPr="00A566B2" w:rsidRDefault="00A566B2" w:rsidP="00E84216">
      <w:pPr>
        <w:rPr>
          <w:rFonts w:ascii="Times New Roman" w:hAnsi="Times New Roman"/>
          <w:b/>
          <w:sz w:val="22"/>
          <w:szCs w:val="22"/>
        </w:rPr>
      </w:pPr>
      <w:r w:rsidRPr="00A566B2">
        <w:rPr>
          <w:rFonts w:ascii="Times New Roman" w:hAnsi="Times New Roman"/>
          <w:b/>
          <w:sz w:val="22"/>
          <w:szCs w:val="22"/>
        </w:rPr>
        <w:t xml:space="preserve">Glazer’s </w:t>
      </w:r>
      <w:r w:rsidR="00C0269B" w:rsidRPr="00A566B2">
        <w:rPr>
          <w:rFonts w:ascii="Times New Roman" w:hAnsi="Times New Roman"/>
          <w:b/>
          <w:sz w:val="22"/>
          <w:szCs w:val="22"/>
        </w:rPr>
        <w:t>Wholesale</w:t>
      </w:r>
      <w:r w:rsidRPr="00A566B2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C0269B" w:rsidRPr="00A566B2">
        <w:rPr>
          <w:rFonts w:ascii="Times New Roman" w:hAnsi="Times New Roman"/>
          <w:b/>
          <w:sz w:val="22"/>
          <w:szCs w:val="22"/>
        </w:rPr>
        <w:t>Domaines</w:t>
      </w:r>
      <w:proofErr w:type="spellEnd"/>
      <w:r w:rsidR="00C0269B" w:rsidRPr="00A566B2">
        <w:rPr>
          <w:rFonts w:ascii="Times New Roman" w:hAnsi="Times New Roman"/>
          <w:b/>
          <w:sz w:val="22"/>
          <w:szCs w:val="22"/>
        </w:rPr>
        <w:t xml:space="preserve"> and Estates Fine Wine Division</w:t>
      </w:r>
    </w:p>
    <w:p w14:paraId="10748391" w14:textId="77777777" w:rsidR="00C0269B" w:rsidRPr="00A566B2" w:rsidRDefault="00C0269B" w:rsidP="00E84216">
      <w:pPr>
        <w:rPr>
          <w:rFonts w:ascii="Times New Roman" w:hAnsi="Times New Roman"/>
          <w:b/>
          <w:sz w:val="22"/>
          <w:szCs w:val="22"/>
        </w:rPr>
      </w:pPr>
      <w:r w:rsidRPr="00A566B2">
        <w:rPr>
          <w:rFonts w:ascii="Times New Roman" w:hAnsi="Times New Roman"/>
          <w:b/>
          <w:sz w:val="22"/>
          <w:szCs w:val="22"/>
        </w:rPr>
        <w:t xml:space="preserve">Regional Key-Accounts Manager, </w:t>
      </w:r>
      <w:r w:rsidRPr="00A566B2">
        <w:rPr>
          <w:rFonts w:ascii="Times New Roman" w:hAnsi="Times New Roman"/>
          <w:sz w:val="22"/>
          <w:szCs w:val="22"/>
        </w:rPr>
        <w:t>2006</w:t>
      </w:r>
    </w:p>
    <w:p w14:paraId="1E70050C" w14:textId="77777777" w:rsidR="00C0269B" w:rsidRPr="005D67FC" w:rsidRDefault="00C0269B" w:rsidP="00484314">
      <w:pPr>
        <w:pStyle w:val="ListParagraph"/>
        <w:numPr>
          <w:ilvl w:val="0"/>
          <w:numId w:val="14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Sales manager for fine wine division </w:t>
      </w:r>
      <w:r w:rsidR="009D3929" w:rsidRPr="005D67FC">
        <w:rPr>
          <w:rFonts w:ascii="Times New Roman" w:hAnsi="Times New Roman"/>
          <w:sz w:val="22"/>
          <w:szCs w:val="22"/>
        </w:rPr>
        <w:t>covering all of</w:t>
      </w:r>
      <w:r w:rsidRPr="005D67FC">
        <w:rPr>
          <w:rFonts w:ascii="Times New Roman" w:hAnsi="Times New Roman"/>
          <w:sz w:val="22"/>
          <w:szCs w:val="22"/>
        </w:rPr>
        <w:t xml:space="preserve"> West Texas</w:t>
      </w:r>
    </w:p>
    <w:p w14:paraId="11D430E6" w14:textId="77777777" w:rsidR="00C0269B" w:rsidRPr="005D67FC" w:rsidRDefault="00C0269B" w:rsidP="00484314">
      <w:pPr>
        <w:pStyle w:val="ListParagraph"/>
        <w:numPr>
          <w:ilvl w:val="0"/>
          <w:numId w:val="14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Provided wine/wine list consulting to restaurants and retail outlets</w:t>
      </w:r>
    </w:p>
    <w:p w14:paraId="1DA1DE76" w14:textId="77777777" w:rsidR="00C0269B" w:rsidRPr="005D67FC" w:rsidRDefault="00C0269B" w:rsidP="00484314">
      <w:pPr>
        <w:pStyle w:val="ListParagraph"/>
        <w:numPr>
          <w:ilvl w:val="0"/>
          <w:numId w:val="14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Conducted wine dinners and seminars for wine consumers </w:t>
      </w:r>
    </w:p>
    <w:p w14:paraId="1B797110" w14:textId="77777777" w:rsidR="00C0269B" w:rsidRPr="005D67FC" w:rsidRDefault="00C0269B" w:rsidP="00484314">
      <w:pPr>
        <w:pStyle w:val="ListParagraph"/>
        <w:numPr>
          <w:ilvl w:val="0"/>
          <w:numId w:val="14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Provided wine service training to restaurant staff </w:t>
      </w:r>
    </w:p>
    <w:p w14:paraId="3D77A35E" w14:textId="77777777" w:rsidR="00C0269B" w:rsidRPr="005D67FC" w:rsidRDefault="00C0269B" w:rsidP="00484314">
      <w:pPr>
        <w:pStyle w:val="ListParagraph"/>
        <w:numPr>
          <w:ilvl w:val="0"/>
          <w:numId w:val="14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Developed sales staff to better promote the wine portfolio</w:t>
      </w:r>
    </w:p>
    <w:p w14:paraId="6B3DB70D" w14:textId="77777777" w:rsidR="00C0269B" w:rsidRPr="005D67FC" w:rsidRDefault="00C0269B" w:rsidP="00484314">
      <w:pPr>
        <w:pStyle w:val="ListParagraph"/>
        <w:numPr>
          <w:ilvl w:val="0"/>
          <w:numId w:val="14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Increased division wine sales in West Texas </w:t>
      </w:r>
    </w:p>
    <w:p w14:paraId="2916C19D" w14:textId="77777777" w:rsidR="00595BB9" w:rsidRPr="00A566B2" w:rsidRDefault="00595BB9" w:rsidP="00E84216">
      <w:pPr>
        <w:rPr>
          <w:rFonts w:ascii="Times New Roman" w:hAnsi="Times New Roman"/>
          <w:sz w:val="22"/>
          <w:szCs w:val="22"/>
        </w:rPr>
      </w:pPr>
    </w:p>
    <w:p w14:paraId="7A595B4F" w14:textId="77777777" w:rsidR="00C0269B" w:rsidRPr="00A566B2" w:rsidRDefault="00C0269B" w:rsidP="00E84216">
      <w:pPr>
        <w:rPr>
          <w:rFonts w:ascii="Times New Roman" w:hAnsi="Times New Roman"/>
          <w:b/>
          <w:sz w:val="22"/>
          <w:szCs w:val="22"/>
        </w:rPr>
      </w:pPr>
      <w:r w:rsidRPr="00A566B2">
        <w:rPr>
          <w:rFonts w:ascii="Times New Roman" w:hAnsi="Times New Roman"/>
          <w:b/>
          <w:sz w:val="22"/>
          <w:szCs w:val="22"/>
        </w:rPr>
        <w:t>Gratis Catering</w:t>
      </w:r>
    </w:p>
    <w:p w14:paraId="4E07008E" w14:textId="77777777" w:rsidR="00C0269B" w:rsidRPr="00A566B2" w:rsidRDefault="00C0269B" w:rsidP="00E84216">
      <w:pPr>
        <w:rPr>
          <w:rFonts w:ascii="Times New Roman" w:hAnsi="Times New Roman"/>
          <w:b/>
          <w:sz w:val="22"/>
          <w:szCs w:val="22"/>
        </w:rPr>
      </w:pPr>
      <w:r w:rsidRPr="00A566B2">
        <w:rPr>
          <w:rFonts w:ascii="Times New Roman" w:hAnsi="Times New Roman"/>
          <w:b/>
          <w:sz w:val="22"/>
          <w:szCs w:val="22"/>
        </w:rPr>
        <w:t>Director/Event Planner/Chef,</w:t>
      </w:r>
      <w:r w:rsidR="00A566B2">
        <w:rPr>
          <w:rFonts w:ascii="Times New Roman" w:hAnsi="Times New Roman"/>
          <w:sz w:val="22"/>
          <w:szCs w:val="22"/>
        </w:rPr>
        <w:t xml:space="preserve"> 2004-</w:t>
      </w:r>
      <w:r w:rsidR="00A42160" w:rsidRPr="00A566B2">
        <w:rPr>
          <w:rFonts w:ascii="Times New Roman" w:hAnsi="Times New Roman"/>
          <w:sz w:val="22"/>
          <w:szCs w:val="22"/>
        </w:rPr>
        <w:t>13</w:t>
      </w:r>
    </w:p>
    <w:p w14:paraId="169809AA" w14:textId="77777777" w:rsidR="00C0269B" w:rsidRPr="005D67FC" w:rsidRDefault="00731808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Event coordinator/caterer for an </w:t>
      </w:r>
      <w:r w:rsidR="00C0269B" w:rsidRPr="005D67FC">
        <w:rPr>
          <w:rFonts w:ascii="Times New Roman" w:hAnsi="Times New Roman"/>
          <w:sz w:val="22"/>
          <w:szCs w:val="22"/>
        </w:rPr>
        <w:t>annual Texas Tech scholarship fundraiser</w:t>
      </w:r>
    </w:p>
    <w:p w14:paraId="6519584F" w14:textId="77777777" w:rsidR="00E43443" w:rsidRPr="005D67FC" w:rsidRDefault="00C0269B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Chef services provider to Haute Goat Creamery</w:t>
      </w:r>
    </w:p>
    <w:p w14:paraId="103FE590" w14:textId="77777777" w:rsidR="00C0269B" w:rsidRPr="005D67FC" w:rsidRDefault="00C0269B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Guest chef for “Red Raider Wine” launch party/fundraiser</w:t>
      </w:r>
    </w:p>
    <w:p w14:paraId="63A208D5" w14:textId="77777777" w:rsidR="00C0269B" w:rsidRPr="005D67FC" w:rsidRDefault="00C0269B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Guest chef/caterer of a development party for Texas Tech’s President and guests</w:t>
      </w:r>
    </w:p>
    <w:p w14:paraId="0D350061" w14:textId="77777777" w:rsidR="00C0269B" w:rsidRPr="005D67FC" w:rsidRDefault="00C0269B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Wine service management for the Underwood Center for the Arts</w:t>
      </w:r>
    </w:p>
    <w:p w14:paraId="3F50B8D4" w14:textId="77777777" w:rsidR="00C0269B" w:rsidRPr="005D67FC" w:rsidRDefault="00C0269B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Guest chef for special events at the Underwood Center for the Arts</w:t>
      </w:r>
    </w:p>
    <w:p w14:paraId="1C3815E6" w14:textId="77777777" w:rsidR="00A42160" w:rsidRPr="005D67FC" w:rsidRDefault="00A42160" w:rsidP="00484314">
      <w:pPr>
        <w:pStyle w:val="ListParagraph"/>
        <w:numPr>
          <w:ilvl w:val="0"/>
          <w:numId w:val="15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Guest chef services for the Charles Adams Project, Lubbock, Texas</w:t>
      </w:r>
    </w:p>
    <w:p w14:paraId="74869460" w14:textId="77777777" w:rsidR="00BD33A1" w:rsidRDefault="00BD33A1" w:rsidP="00F833B3">
      <w:pPr>
        <w:rPr>
          <w:rFonts w:ascii="Times New Roman" w:hAnsi="Times New Roman"/>
          <w:b/>
          <w:i/>
          <w:sz w:val="22"/>
          <w:szCs w:val="22"/>
        </w:rPr>
      </w:pPr>
    </w:p>
    <w:p w14:paraId="4DAC28C0" w14:textId="77777777" w:rsidR="00A102B7" w:rsidRPr="00571C74" w:rsidRDefault="00C0269B" w:rsidP="00F833B3">
      <w:pPr>
        <w:rPr>
          <w:rFonts w:ascii="Times New Roman" w:hAnsi="Times New Roman"/>
          <w:b/>
          <w:i/>
          <w:sz w:val="22"/>
          <w:szCs w:val="22"/>
        </w:rPr>
      </w:pPr>
      <w:r w:rsidRPr="00571C74">
        <w:rPr>
          <w:rFonts w:ascii="Times New Roman" w:hAnsi="Times New Roman"/>
          <w:b/>
          <w:i/>
          <w:sz w:val="22"/>
          <w:szCs w:val="22"/>
        </w:rPr>
        <w:lastRenderedPageBreak/>
        <w:t>OTHER PROFESSIONAL EXPERIENCE</w:t>
      </w:r>
    </w:p>
    <w:p w14:paraId="7472D4C4" w14:textId="77777777" w:rsidR="00C0269B" w:rsidRPr="00A566B2" w:rsidRDefault="00C0269B" w:rsidP="00E84216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b/>
          <w:sz w:val="22"/>
          <w:szCs w:val="22"/>
        </w:rPr>
        <w:t>Texas Attorney General’s Office</w:t>
      </w:r>
    </w:p>
    <w:p w14:paraId="03160995" w14:textId="77777777" w:rsidR="00C0269B" w:rsidRPr="00A566B2" w:rsidRDefault="00C0269B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 xml:space="preserve">Regional </w:t>
      </w:r>
      <w:r w:rsidR="00A42160" w:rsidRPr="00A566B2">
        <w:rPr>
          <w:rFonts w:ascii="Times New Roman" w:hAnsi="Times New Roman"/>
          <w:sz w:val="22"/>
          <w:szCs w:val="22"/>
        </w:rPr>
        <w:t xml:space="preserve">Management </w:t>
      </w:r>
      <w:r w:rsidR="00A566B2" w:rsidRPr="00A566B2">
        <w:rPr>
          <w:rFonts w:ascii="Times New Roman" w:hAnsi="Times New Roman"/>
          <w:sz w:val="22"/>
          <w:szCs w:val="22"/>
        </w:rPr>
        <w:t>Analyst, 2002-</w:t>
      </w:r>
      <w:r w:rsidRPr="00A566B2">
        <w:rPr>
          <w:rFonts w:ascii="Times New Roman" w:hAnsi="Times New Roman"/>
          <w:sz w:val="22"/>
          <w:szCs w:val="22"/>
        </w:rPr>
        <w:t>05</w:t>
      </w:r>
    </w:p>
    <w:p w14:paraId="4247D5FC" w14:textId="77777777" w:rsidR="00C0269B" w:rsidRPr="00A566B2" w:rsidRDefault="00C0269B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Unit Manager, 1998-2002</w:t>
      </w:r>
    </w:p>
    <w:p w14:paraId="7A3C072D" w14:textId="77777777" w:rsidR="00C0269B" w:rsidRPr="00A566B2" w:rsidRDefault="00A566B2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Program Administrator, 1997-</w:t>
      </w:r>
      <w:r w:rsidR="00C0269B" w:rsidRPr="00A566B2">
        <w:rPr>
          <w:rFonts w:ascii="Times New Roman" w:hAnsi="Times New Roman"/>
          <w:sz w:val="22"/>
          <w:szCs w:val="22"/>
        </w:rPr>
        <w:t>98</w:t>
      </w:r>
    </w:p>
    <w:p w14:paraId="2648501C" w14:textId="77777777" w:rsidR="00C0269B" w:rsidRPr="00A566B2" w:rsidRDefault="00A566B2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Unit Supervisor, 1996-</w:t>
      </w:r>
      <w:r w:rsidR="00C0269B" w:rsidRPr="00A566B2">
        <w:rPr>
          <w:rFonts w:ascii="Times New Roman" w:hAnsi="Times New Roman"/>
          <w:sz w:val="22"/>
          <w:szCs w:val="22"/>
        </w:rPr>
        <w:t>97</w:t>
      </w:r>
    </w:p>
    <w:p w14:paraId="6B87BE22" w14:textId="77777777" w:rsidR="00C0269B" w:rsidRPr="00A566B2" w:rsidRDefault="00C0269B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Child Support Review Officer, 199</w:t>
      </w:r>
      <w:r w:rsidR="00A566B2" w:rsidRPr="00A566B2">
        <w:rPr>
          <w:rFonts w:ascii="Times New Roman" w:hAnsi="Times New Roman"/>
          <w:sz w:val="22"/>
          <w:szCs w:val="22"/>
        </w:rPr>
        <w:t>5-</w:t>
      </w:r>
      <w:r w:rsidRPr="00A566B2">
        <w:rPr>
          <w:rFonts w:ascii="Times New Roman" w:hAnsi="Times New Roman"/>
          <w:sz w:val="22"/>
          <w:szCs w:val="22"/>
        </w:rPr>
        <w:t>96</w:t>
      </w:r>
    </w:p>
    <w:p w14:paraId="12B31522" w14:textId="77777777" w:rsidR="00C0269B" w:rsidRPr="00A566B2" w:rsidRDefault="00C0269B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C</w:t>
      </w:r>
      <w:r w:rsidR="00A566B2" w:rsidRPr="00A566B2">
        <w:rPr>
          <w:rFonts w:ascii="Times New Roman" w:hAnsi="Times New Roman"/>
          <w:sz w:val="22"/>
          <w:szCs w:val="22"/>
        </w:rPr>
        <w:t>hild Support Officer IV, 1994-</w:t>
      </w:r>
      <w:r w:rsidRPr="00A566B2">
        <w:rPr>
          <w:rFonts w:ascii="Times New Roman" w:hAnsi="Times New Roman"/>
          <w:sz w:val="22"/>
          <w:szCs w:val="22"/>
        </w:rPr>
        <w:t>95</w:t>
      </w:r>
    </w:p>
    <w:p w14:paraId="7DB630B9" w14:textId="77777777" w:rsidR="00C0269B" w:rsidRPr="00A566B2" w:rsidRDefault="00C0269B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Ch</w:t>
      </w:r>
      <w:r w:rsidR="00A566B2" w:rsidRPr="00A566B2">
        <w:rPr>
          <w:rFonts w:ascii="Times New Roman" w:hAnsi="Times New Roman"/>
          <w:sz w:val="22"/>
          <w:szCs w:val="22"/>
        </w:rPr>
        <w:t>ild Support Officer III, 1993-</w:t>
      </w:r>
      <w:r w:rsidRPr="00A566B2">
        <w:rPr>
          <w:rFonts w:ascii="Times New Roman" w:hAnsi="Times New Roman"/>
          <w:sz w:val="22"/>
          <w:szCs w:val="22"/>
        </w:rPr>
        <w:t>94</w:t>
      </w:r>
    </w:p>
    <w:p w14:paraId="12F6E2B8" w14:textId="77777777" w:rsidR="00C0269B" w:rsidRPr="00A566B2" w:rsidRDefault="00A566B2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Child Support Officer II, 1992-</w:t>
      </w:r>
      <w:r w:rsidR="00C0269B" w:rsidRPr="00A566B2">
        <w:rPr>
          <w:rFonts w:ascii="Times New Roman" w:hAnsi="Times New Roman"/>
          <w:sz w:val="22"/>
          <w:szCs w:val="22"/>
        </w:rPr>
        <w:t>93</w:t>
      </w:r>
    </w:p>
    <w:p w14:paraId="332ED276" w14:textId="77777777" w:rsidR="00C0269B" w:rsidRPr="00A566B2" w:rsidRDefault="00C0269B" w:rsidP="00A566B2">
      <w:pPr>
        <w:rPr>
          <w:rFonts w:ascii="Times New Roman" w:hAnsi="Times New Roman"/>
          <w:sz w:val="22"/>
          <w:szCs w:val="22"/>
        </w:rPr>
      </w:pPr>
      <w:r w:rsidRPr="00A566B2">
        <w:rPr>
          <w:rFonts w:ascii="Times New Roman" w:hAnsi="Times New Roman"/>
          <w:sz w:val="22"/>
          <w:szCs w:val="22"/>
        </w:rPr>
        <w:t>Intern, summer 1991</w:t>
      </w:r>
    </w:p>
    <w:p w14:paraId="187F57B8" w14:textId="77777777" w:rsidR="00992E30" w:rsidRDefault="00992E30" w:rsidP="00992E30">
      <w:pPr>
        <w:rPr>
          <w:rFonts w:ascii="Times New Roman" w:hAnsi="Times New Roman"/>
          <w:sz w:val="22"/>
          <w:szCs w:val="22"/>
        </w:rPr>
      </w:pPr>
    </w:p>
    <w:p w14:paraId="1EC7E080" w14:textId="77777777" w:rsidR="00C0269B" w:rsidRPr="00032084" w:rsidRDefault="00C0269B" w:rsidP="00992E30">
      <w:pPr>
        <w:rPr>
          <w:rFonts w:ascii="Times New Roman" w:hAnsi="Times New Roman"/>
          <w:i/>
          <w:sz w:val="22"/>
          <w:szCs w:val="22"/>
        </w:rPr>
      </w:pPr>
      <w:r w:rsidRPr="00032084">
        <w:rPr>
          <w:rFonts w:ascii="Times New Roman" w:hAnsi="Times New Roman"/>
          <w:i/>
          <w:sz w:val="22"/>
          <w:szCs w:val="22"/>
        </w:rPr>
        <w:t xml:space="preserve">Management </w:t>
      </w:r>
    </w:p>
    <w:p w14:paraId="40CCBA5F" w14:textId="77777777" w:rsidR="00C0269B" w:rsidRPr="005D67FC" w:rsidRDefault="00C0269B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Successfully managed field offices of up to 32 professional staff</w:t>
      </w:r>
    </w:p>
    <w:p w14:paraId="67960A59" w14:textId="77777777" w:rsidR="00C0269B" w:rsidRPr="005D67FC" w:rsidRDefault="00C0269B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Conducted management analysis for an 86 county region</w:t>
      </w:r>
    </w:p>
    <w:p w14:paraId="2CE183CB" w14:textId="77777777" w:rsidR="00C0269B" w:rsidRPr="005D67FC" w:rsidRDefault="00C0269B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Provided management consulting to field managers</w:t>
      </w:r>
    </w:p>
    <w:p w14:paraId="61BBE10E" w14:textId="77777777" w:rsidR="00C0269B" w:rsidRPr="005D67FC" w:rsidRDefault="00C0269B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Lead and motivated staff to exceed legislative and executive goals</w:t>
      </w:r>
    </w:p>
    <w:p w14:paraId="7C8E42E1" w14:textId="77777777" w:rsidR="00C0269B" w:rsidRPr="005D67FC" w:rsidRDefault="00C0269B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Ensured that policies and laws were followed by 185 field staff</w:t>
      </w:r>
    </w:p>
    <w:p w14:paraId="474C935D" w14:textId="77777777" w:rsidR="00C0269B" w:rsidRPr="005D67FC" w:rsidRDefault="00C0269B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Coached field managers to reach a regional production goal of $138 million</w:t>
      </w:r>
    </w:p>
    <w:p w14:paraId="371243A4" w14:textId="77777777" w:rsidR="00D02605" w:rsidRPr="005D67FC" w:rsidRDefault="00D02605" w:rsidP="00484314">
      <w:pPr>
        <w:pStyle w:val="ListParagraph"/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Budget responsibility for field office</w:t>
      </w:r>
    </w:p>
    <w:p w14:paraId="54738AF4" w14:textId="77777777" w:rsidR="00A102B7" w:rsidRPr="0002109A" w:rsidRDefault="00A102B7" w:rsidP="00E84216">
      <w:pPr>
        <w:rPr>
          <w:rFonts w:ascii="Times New Roman" w:hAnsi="Times New Roman"/>
          <w:sz w:val="22"/>
          <w:szCs w:val="22"/>
        </w:rPr>
      </w:pPr>
    </w:p>
    <w:p w14:paraId="6D4F0972" w14:textId="77777777" w:rsidR="00C0269B" w:rsidRPr="00032084" w:rsidRDefault="00C0269B" w:rsidP="00992E30">
      <w:pPr>
        <w:rPr>
          <w:rFonts w:ascii="Times New Roman" w:hAnsi="Times New Roman"/>
          <w:i/>
          <w:sz w:val="22"/>
          <w:szCs w:val="22"/>
        </w:rPr>
      </w:pPr>
      <w:r w:rsidRPr="00032084">
        <w:rPr>
          <w:rFonts w:ascii="Times New Roman" w:hAnsi="Times New Roman"/>
          <w:i/>
          <w:sz w:val="22"/>
          <w:szCs w:val="22"/>
        </w:rPr>
        <w:t>Human Resources</w:t>
      </w:r>
    </w:p>
    <w:p w14:paraId="69949B8C" w14:textId="77777777" w:rsidR="00C0269B" w:rsidRPr="005D67FC" w:rsidRDefault="00C0269B" w:rsidP="00484314">
      <w:pPr>
        <w:pStyle w:val="ListParagraph"/>
        <w:numPr>
          <w:ilvl w:val="0"/>
          <w:numId w:val="17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Conducted ongoing professional and executive training for staff</w:t>
      </w:r>
    </w:p>
    <w:p w14:paraId="2B07C5DF" w14:textId="77777777" w:rsidR="00D02605" w:rsidRPr="005D67FC" w:rsidRDefault="00C0269B" w:rsidP="00484314">
      <w:pPr>
        <w:pStyle w:val="ListParagraph"/>
        <w:numPr>
          <w:ilvl w:val="0"/>
          <w:numId w:val="17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Carried out interviews and selected applicants for field offices</w:t>
      </w:r>
    </w:p>
    <w:p w14:paraId="79A4B96B" w14:textId="77777777" w:rsidR="00D02605" w:rsidRPr="005D67FC" w:rsidRDefault="00D02605" w:rsidP="00484314">
      <w:pPr>
        <w:pStyle w:val="ListParagraph"/>
        <w:numPr>
          <w:ilvl w:val="0"/>
          <w:numId w:val="17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Performed all hiring and termination procedures</w:t>
      </w:r>
      <w:r w:rsidRPr="005D67FC">
        <w:rPr>
          <w:rFonts w:ascii="Times New Roman" w:hAnsi="Times New Roman"/>
          <w:sz w:val="22"/>
          <w:szCs w:val="22"/>
        </w:rPr>
        <w:tab/>
      </w:r>
    </w:p>
    <w:p w14:paraId="46ABBD8F" w14:textId="77777777" w:rsidR="005E7E5C" w:rsidRPr="0002109A" w:rsidRDefault="005E7E5C" w:rsidP="00E84216">
      <w:pPr>
        <w:rPr>
          <w:rFonts w:ascii="Times New Roman" w:hAnsi="Times New Roman"/>
          <w:sz w:val="22"/>
          <w:szCs w:val="22"/>
        </w:rPr>
      </w:pPr>
    </w:p>
    <w:p w14:paraId="0FD428D7" w14:textId="77777777" w:rsidR="00C0269B" w:rsidRPr="00032084" w:rsidRDefault="00C0269B" w:rsidP="00992E30">
      <w:pPr>
        <w:rPr>
          <w:rFonts w:ascii="Times New Roman" w:hAnsi="Times New Roman"/>
          <w:i/>
          <w:sz w:val="22"/>
          <w:szCs w:val="22"/>
        </w:rPr>
      </w:pPr>
      <w:r w:rsidRPr="00032084">
        <w:rPr>
          <w:rFonts w:ascii="Times New Roman" w:hAnsi="Times New Roman"/>
          <w:i/>
          <w:sz w:val="22"/>
          <w:szCs w:val="22"/>
        </w:rPr>
        <w:t>Project Management</w:t>
      </w:r>
    </w:p>
    <w:p w14:paraId="7F40FA02" w14:textId="77777777" w:rsidR="00C0269B" w:rsidRPr="005D67FC" w:rsidRDefault="00C0269B" w:rsidP="00484314">
      <w:pPr>
        <w:pStyle w:val="ListParagraph"/>
        <w:numPr>
          <w:ilvl w:val="0"/>
          <w:numId w:val="18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Created a regional call center by selecting staff</w:t>
      </w:r>
      <w:r w:rsidR="00E73269">
        <w:rPr>
          <w:rFonts w:ascii="Times New Roman" w:hAnsi="Times New Roman"/>
          <w:sz w:val="22"/>
          <w:szCs w:val="22"/>
        </w:rPr>
        <w:t>, training management and staff</w:t>
      </w:r>
    </w:p>
    <w:p w14:paraId="380B597E" w14:textId="77777777" w:rsidR="00C0269B" w:rsidRPr="005D67FC" w:rsidRDefault="00C0269B" w:rsidP="00484314">
      <w:pPr>
        <w:pStyle w:val="ListParagraph"/>
        <w:numPr>
          <w:ilvl w:val="0"/>
          <w:numId w:val="18"/>
        </w:numPr>
        <w:tabs>
          <w:tab w:val="left" w:pos="900"/>
        </w:tabs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developing standard operating procedures and monitoring operations</w:t>
      </w:r>
    </w:p>
    <w:p w14:paraId="645078AA" w14:textId="77777777" w:rsidR="00C0269B" w:rsidRPr="005D67FC" w:rsidRDefault="00C0269B" w:rsidP="00484314">
      <w:pPr>
        <w:pStyle w:val="ListParagraph"/>
        <w:numPr>
          <w:ilvl w:val="0"/>
          <w:numId w:val="18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Developed a successful pilot project for intensive collections that was integrated into a</w:t>
      </w:r>
    </w:p>
    <w:p w14:paraId="61052E5B" w14:textId="77777777" w:rsidR="00C0269B" w:rsidRPr="005D67FC" w:rsidRDefault="00C0269B" w:rsidP="00484314">
      <w:pPr>
        <w:pStyle w:val="ListParagraph"/>
        <w:numPr>
          <w:ilvl w:val="0"/>
          <w:numId w:val="18"/>
        </w:numPr>
        <w:tabs>
          <w:tab w:val="left" w:pos="900"/>
        </w:tabs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new office and which became part of a regional operating plan</w:t>
      </w:r>
    </w:p>
    <w:p w14:paraId="4AC4827E" w14:textId="77777777" w:rsidR="00C0269B" w:rsidRPr="005D67FC" w:rsidRDefault="00C0269B" w:rsidP="00484314">
      <w:pPr>
        <w:pStyle w:val="ListParagraph"/>
        <w:numPr>
          <w:ilvl w:val="0"/>
          <w:numId w:val="18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Monitored operation plan performance of offices</w:t>
      </w:r>
    </w:p>
    <w:p w14:paraId="689A83DC" w14:textId="77777777" w:rsidR="00C0269B" w:rsidRPr="005D67FC" w:rsidRDefault="00C0269B" w:rsidP="00484314">
      <w:pPr>
        <w:pStyle w:val="ListParagraph"/>
        <w:numPr>
          <w:ilvl w:val="0"/>
          <w:numId w:val="18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Worked on statewide integration and rollout of a new computer system</w:t>
      </w:r>
    </w:p>
    <w:p w14:paraId="3A16011C" w14:textId="77777777" w:rsidR="00FF2B2A" w:rsidRDefault="00FF2B2A" w:rsidP="00992E30">
      <w:pPr>
        <w:rPr>
          <w:rFonts w:ascii="Times New Roman" w:hAnsi="Times New Roman"/>
          <w:i/>
          <w:sz w:val="22"/>
          <w:szCs w:val="22"/>
        </w:rPr>
      </w:pPr>
    </w:p>
    <w:p w14:paraId="4CD5B471" w14:textId="5FED9FBD" w:rsidR="00C0269B" w:rsidRPr="00032084" w:rsidRDefault="00C0269B" w:rsidP="00992E30">
      <w:pPr>
        <w:rPr>
          <w:rFonts w:ascii="Times New Roman" w:hAnsi="Times New Roman"/>
          <w:i/>
          <w:sz w:val="22"/>
          <w:szCs w:val="22"/>
        </w:rPr>
      </w:pPr>
      <w:r w:rsidRPr="00032084">
        <w:rPr>
          <w:rFonts w:ascii="Times New Roman" w:hAnsi="Times New Roman"/>
          <w:i/>
          <w:sz w:val="22"/>
          <w:szCs w:val="22"/>
        </w:rPr>
        <w:t>Customer Service</w:t>
      </w:r>
    </w:p>
    <w:p w14:paraId="5438910E" w14:textId="77777777" w:rsidR="00C0269B" w:rsidRPr="005D67FC" w:rsidRDefault="00C0269B" w:rsidP="00484314">
      <w:pPr>
        <w:pStyle w:val="ListParagraph"/>
        <w:numPr>
          <w:ilvl w:val="0"/>
          <w:numId w:val="19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Maintained trusting relationships with Federal and State legislators as a regional liaison</w:t>
      </w:r>
    </w:p>
    <w:p w14:paraId="19CCCDF5" w14:textId="77777777" w:rsidR="00C0269B" w:rsidRPr="005D67FC" w:rsidRDefault="00C0269B" w:rsidP="00484314">
      <w:pPr>
        <w:pStyle w:val="ListParagraph"/>
        <w:numPr>
          <w:ilvl w:val="0"/>
          <w:numId w:val="19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Handled difficult customer service issues as the Regional Ombudsman </w:t>
      </w:r>
    </w:p>
    <w:p w14:paraId="23F402C0" w14:textId="77777777" w:rsidR="00C0269B" w:rsidRPr="005D67FC" w:rsidRDefault="00C0269B" w:rsidP="00484314">
      <w:pPr>
        <w:pStyle w:val="ListParagraph"/>
        <w:numPr>
          <w:ilvl w:val="0"/>
          <w:numId w:val="19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Monitored offices and staff for quality customer service and addressed all complaints </w:t>
      </w:r>
      <w:r w:rsidRPr="005D67FC">
        <w:rPr>
          <w:rFonts w:ascii="Times New Roman" w:hAnsi="Times New Roman"/>
          <w:sz w:val="22"/>
          <w:szCs w:val="22"/>
        </w:rPr>
        <w:tab/>
      </w:r>
    </w:p>
    <w:p w14:paraId="74B04EEC" w14:textId="77777777" w:rsidR="00C0269B" w:rsidRPr="005D67FC" w:rsidRDefault="00C0269B" w:rsidP="00484314">
      <w:pPr>
        <w:pStyle w:val="ListParagraph"/>
        <w:numPr>
          <w:ilvl w:val="0"/>
          <w:numId w:val="19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>Set expectations and delivered training on providing quality customer service</w:t>
      </w:r>
    </w:p>
    <w:p w14:paraId="26BDE98A" w14:textId="77777777" w:rsidR="00C0269B" w:rsidRPr="005D67FC" w:rsidRDefault="00C0269B" w:rsidP="00484314">
      <w:pPr>
        <w:pStyle w:val="ListParagraph"/>
        <w:numPr>
          <w:ilvl w:val="0"/>
          <w:numId w:val="19"/>
        </w:numPr>
        <w:ind w:left="180" w:hanging="180"/>
        <w:rPr>
          <w:rFonts w:ascii="Times New Roman" w:hAnsi="Times New Roman"/>
          <w:sz w:val="22"/>
          <w:szCs w:val="22"/>
        </w:rPr>
      </w:pPr>
      <w:r w:rsidRPr="005D67FC">
        <w:rPr>
          <w:rFonts w:ascii="Times New Roman" w:hAnsi="Times New Roman"/>
          <w:sz w:val="22"/>
          <w:szCs w:val="22"/>
        </w:rPr>
        <w:t xml:space="preserve">Conducted legal negotiations and mediation </w:t>
      </w:r>
    </w:p>
    <w:p w14:paraId="464FCBC1" w14:textId="77777777" w:rsidR="00EF79B3" w:rsidRPr="0002109A" w:rsidRDefault="00EF79B3" w:rsidP="00691AE5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E2F98DA" w14:textId="77777777" w:rsidR="00C0269B" w:rsidRPr="00992E30" w:rsidRDefault="00571C74" w:rsidP="00F833B3">
      <w:pPr>
        <w:rPr>
          <w:rFonts w:ascii="Times New Roman" w:hAnsi="Times New Roman"/>
          <w:b/>
          <w:sz w:val="22"/>
          <w:szCs w:val="22"/>
        </w:rPr>
      </w:pPr>
      <w:r w:rsidRPr="00992E30">
        <w:rPr>
          <w:rFonts w:ascii="Times New Roman" w:hAnsi="Times New Roman"/>
          <w:b/>
          <w:sz w:val="22"/>
          <w:szCs w:val="22"/>
        </w:rPr>
        <w:t>Other Professional Development/Training</w:t>
      </w:r>
    </w:p>
    <w:p w14:paraId="38A1B90D" w14:textId="77777777" w:rsidR="00C0269B" w:rsidRPr="00731C25" w:rsidRDefault="00C0269B" w:rsidP="00484314">
      <w:pPr>
        <w:pStyle w:val="ListParagraph"/>
        <w:numPr>
          <w:ilvl w:val="0"/>
          <w:numId w:val="22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 xml:space="preserve">Graduate of </w:t>
      </w:r>
      <w:r w:rsidR="00992E30" w:rsidRPr="00731C25">
        <w:rPr>
          <w:rFonts w:ascii="Times New Roman" w:hAnsi="Times New Roman"/>
          <w:sz w:val="22"/>
          <w:szCs w:val="22"/>
        </w:rPr>
        <w:t xml:space="preserve">Chamber of Commerce </w:t>
      </w:r>
      <w:r w:rsidRPr="00731C25">
        <w:rPr>
          <w:rFonts w:ascii="Times New Roman" w:hAnsi="Times New Roman"/>
          <w:sz w:val="22"/>
          <w:szCs w:val="22"/>
        </w:rPr>
        <w:t>“Leadership Abilene”</w:t>
      </w:r>
      <w:r w:rsidR="00635181" w:rsidRPr="00731C25">
        <w:rPr>
          <w:rFonts w:ascii="Times New Roman" w:hAnsi="Times New Roman"/>
          <w:sz w:val="22"/>
          <w:szCs w:val="22"/>
        </w:rPr>
        <w:t xml:space="preserve"> </w:t>
      </w:r>
      <w:r w:rsidRPr="00731C25">
        <w:rPr>
          <w:rFonts w:ascii="Times New Roman" w:hAnsi="Times New Roman"/>
          <w:sz w:val="22"/>
          <w:szCs w:val="22"/>
        </w:rPr>
        <w:t>program, 2002</w:t>
      </w:r>
    </w:p>
    <w:p w14:paraId="13B19B88" w14:textId="4B26BC1A" w:rsidR="00C0269B" w:rsidRPr="00731C25" w:rsidRDefault="00C0269B" w:rsidP="00484314">
      <w:pPr>
        <w:pStyle w:val="ListParagraph"/>
        <w:numPr>
          <w:ilvl w:val="0"/>
          <w:numId w:val="22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 xml:space="preserve">Graduate of </w:t>
      </w:r>
      <w:r w:rsidR="0007072E">
        <w:rPr>
          <w:rFonts w:ascii="Times New Roman" w:hAnsi="Times New Roman"/>
          <w:sz w:val="22"/>
          <w:szCs w:val="22"/>
        </w:rPr>
        <w:t>Texas</w:t>
      </w:r>
      <w:r w:rsidRPr="00731C25">
        <w:rPr>
          <w:rFonts w:ascii="Times New Roman" w:hAnsi="Times New Roman"/>
          <w:sz w:val="22"/>
          <w:szCs w:val="22"/>
        </w:rPr>
        <w:t xml:space="preserve"> </w:t>
      </w:r>
      <w:r w:rsidRPr="00731C25">
        <w:rPr>
          <w:rFonts w:ascii="Times New Roman" w:hAnsi="Times New Roman"/>
          <w:i/>
          <w:sz w:val="22"/>
          <w:szCs w:val="22"/>
        </w:rPr>
        <w:t>Governor’s Management Development Program</w:t>
      </w:r>
      <w:r w:rsidRPr="00731C25">
        <w:rPr>
          <w:rFonts w:ascii="Times New Roman" w:hAnsi="Times New Roman"/>
          <w:sz w:val="22"/>
          <w:szCs w:val="22"/>
        </w:rPr>
        <w:t>, 1998</w:t>
      </w:r>
    </w:p>
    <w:p w14:paraId="5E7E1813" w14:textId="77777777" w:rsidR="00C0269B" w:rsidRPr="00731C25" w:rsidRDefault="006553CF" w:rsidP="00484314">
      <w:pPr>
        <w:pStyle w:val="ListParagraph"/>
        <w:numPr>
          <w:ilvl w:val="0"/>
          <w:numId w:val="22"/>
        </w:numPr>
        <w:ind w:left="180" w:hanging="180"/>
        <w:rPr>
          <w:rFonts w:ascii="Times New Roman" w:hAnsi="Times New Roman"/>
          <w:sz w:val="22"/>
          <w:szCs w:val="22"/>
        </w:rPr>
      </w:pPr>
      <w:r w:rsidRPr="00731C25">
        <w:rPr>
          <w:rFonts w:ascii="Times New Roman" w:hAnsi="Times New Roman"/>
          <w:sz w:val="22"/>
          <w:szCs w:val="22"/>
        </w:rPr>
        <w:t xml:space="preserve">Texas </w:t>
      </w:r>
      <w:r w:rsidR="00C0269B" w:rsidRPr="00731C25">
        <w:rPr>
          <w:rFonts w:ascii="Times New Roman" w:hAnsi="Times New Roman"/>
          <w:sz w:val="22"/>
          <w:szCs w:val="22"/>
        </w:rPr>
        <w:t>Mediation Certification Program, 1995</w:t>
      </w:r>
    </w:p>
    <w:sectPr w:rsidR="00C0269B" w:rsidRPr="00731C25" w:rsidSect="00A534B1">
      <w:footerReference w:type="default" r:id="rId11"/>
      <w:pgSz w:w="12240" w:h="15840"/>
      <w:pgMar w:top="1080" w:right="1296" w:bottom="1080" w:left="129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E037" w14:textId="77777777" w:rsidR="0072024F" w:rsidRDefault="0072024F" w:rsidP="00540623">
      <w:r>
        <w:separator/>
      </w:r>
    </w:p>
  </w:endnote>
  <w:endnote w:type="continuationSeparator" w:id="0">
    <w:p w14:paraId="2EB4DAF3" w14:textId="77777777" w:rsidR="0072024F" w:rsidRDefault="0072024F" w:rsidP="0054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F3B6" w14:textId="589E8DE4" w:rsidR="00E74BE9" w:rsidRPr="00BA5EBE" w:rsidRDefault="00E74BE9" w:rsidP="00BA5EBE">
    <w:pPr>
      <w:pStyle w:val="Footer"/>
      <w:jc w:val="right"/>
      <w:rPr>
        <w:i/>
        <w:sz w:val="18"/>
        <w:szCs w:val="18"/>
      </w:rPr>
    </w:pPr>
    <w:r w:rsidRPr="00BA5EBE">
      <w:rPr>
        <w:i/>
        <w:sz w:val="18"/>
        <w:szCs w:val="18"/>
      </w:rPr>
      <w:t xml:space="preserve">D. Christopher Taylor, page </w:t>
    </w:r>
    <w:r w:rsidRPr="00BA5EBE">
      <w:rPr>
        <w:i/>
        <w:sz w:val="18"/>
        <w:szCs w:val="18"/>
      </w:rPr>
      <w:fldChar w:fldCharType="begin"/>
    </w:r>
    <w:r w:rsidRPr="00BA5EBE">
      <w:rPr>
        <w:i/>
        <w:sz w:val="18"/>
        <w:szCs w:val="18"/>
      </w:rPr>
      <w:instrText xml:space="preserve"> PAGE   \* MERGEFORMAT </w:instrText>
    </w:r>
    <w:r w:rsidRPr="00BA5EBE">
      <w:rPr>
        <w:i/>
        <w:sz w:val="18"/>
        <w:szCs w:val="18"/>
      </w:rPr>
      <w:fldChar w:fldCharType="separate"/>
    </w:r>
    <w:r w:rsidR="00FA0AB0">
      <w:rPr>
        <w:i/>
        <w:noProof/>
        <w:sz w:val="18"/>
        <w:szCs w:val="18"/>
      </w:rPr>
      <w:t>2</w:t>
    </w:r>
    <w:r w:rsidRPr="00BA5EBE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2DA2" w14:textId="77777777" w:rsidR="0072024F" w:rsidRDefault="0072024F" w:rsidP="00540623">
      <w:r>
        <w:separator/>
      </w:r>
    </w:p>
  </w:footnote>
  <w:footnote w:type="continuationSeparator" w:id="0">
    <w:p w14:paraId="59B64E31" w14:textId="77777777" w:rsidR="0072024F" w:rsidRDefault="0072024F" w:rsidP="0054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E2D"/>
    <w:multiLevelType w:val="hybridMultilevel"/>
    <w:tmpl w:val="160C4036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26C05"/>
    <w:multiLevelType w:val="hybridMultilevel"/>
    <w:tmpl w:val="7AD8270A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544E"/>
    <w:multiLevelType w:val="hybridMultilevel"/>
    <w:tmpl w:val="29F62152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1187D9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12EE9"/>
    <w:multiLevelType w:val="hybridMultilevel"/>
    <w:tmpl w:val="782ED6E8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5ADA"/>
    <w:multiLevelType w:val="hybridMultilevel"/>
    <w:tmpl w:val="2ED27926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F6900"/>
    <w:multiLevelType w:val="hybridMultilevel"/>
    <w:tmpl w:val="E9F4B6F4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512FA"/>
    <w:multiLevelType w:val="hybridMultilevel"/>
    <w:tmpl w:val="72E415D4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616C"/>
    <w:multiLevelType w:val="hybridMultilevel"/>
    <w:tmpl w:val="8926F472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56431"/>
    <w:multiLevelType w:val="hybridMultilevel"/>
    <w:tmpl w:val="FE52560C"/>
    <w:lvl w:ilvl="0" w:tplc="B1187D9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06B4"/>
    <w:multiLevelType w:val="hybridMultilevel"/>
    <w:tmpl w:val="CEE2505C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0A60"/>
    <w:multiLevelType w:val="hybridMultilevel"/>
    <w:tmpl w:val="2200B86C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24C3"/>
    <w:multiLevelType w:val="hybridMultilevel"/>
    <w:tmpl w:val="EE46863C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3EC8"/>
    <w:multiLevelType w:val="hybridMultilevel"/>
    <w:tmpl w:val="A072B64A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2484"/>
    <w:multiLevelType w:val="hybridMultilevel"/>
    <w:tmpl w:val="2876A392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B01FD"/>
    <w:multiLevelType w:val="hybridMultilevel"/>
    <w:tmpl w:val="D6BCAB4E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A6455"/>
    <w:multiLevelType w:val="hybridMultilevel"/>
    <w:tmpl w:val="C59463E0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2A06C0"/>
    <w:multiLevelType w:val="hybridMultilevel"/>
    <w:tmpl w:val="443E4A86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047B8"/>
    <w:multiLevelType w:val="hybridMultilevel"/>
    <w:tmpl w:val="65D63032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A327A8"/>
    <w:multiLevelType w:val="hybridMultilevel"/>
    <w:tmpl w:val="FE905E42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E17DD"/>
    <w:multiLevelType w:val="hybridMultilevel"/>
    <w:tmpl w:val="4C7209CE"/>
    <w:lvl w:ilvl="0" w:tplc="B1187D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1187D9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642C1"/>
    <w:multiLevelType w:val="hybridMultilevel"/>
    <w:tmpl w:val="4984B2CC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22CA5"/>
    <w:multiLevelType w:val="hybridMultilevel"/>
    <w:tmpl w:val="02083DA2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12EF0"/>
    <w:multiLevelType w:val="hybridMultilevel"/>
    <w:tmpl w:val="C6C051B0"/>
    <w:lvl w:ilvl="0" w:tplc="B1187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31297">
    <w:abstractNumId w:val="19"/>
  </w:num>
  <w:num w:numId="2" w16cid:durableId="1672024883">
    <w:abstractNumId w:val="13"/>
  </w:num>
  <w:num w:numId="3" w16cid:durableId="1362434227">
    <w:abstractNumId w:val="17"/>
  </w:num>
  <w:num w:numId="4" w16cid:durableId="2005737191">
    <w:abstractNumId w:val="4"/>
  </w:num>
  <w:num w:numId="5" w16cid:durableId="572739220">
    <w:abstractNumId w:val="5"/>
  </w:num>
  <w:num w:numId="6" w16cid:durableId="463354079">
    <w:abstractNumId w:val="15"/>
  </w:num>
  <w:num w:numId="7" w16cid:durableId="1736927301">
    <w:abstractNumId w:val="2"/>
  </w:num>
  <w:num w:numId="8" w16cid:durableId="1785466231">
    <w:abstractNumId w:val="16"/>
  </w:num>
  <w:num w:numId="9" w16cid:durableId="825167797">
    <w:abstractNumId w:val="3"/>
  </w:num>
  <w:num w:numId="10" w16cid:durableId="230389486">
    <w:abstractNumId w:val="0"/>
  </w:num>
  <w:num w:numId="11" w16cid:durableId="765462619">
    <w:abstractNumId w:val="8"/>
  </w:num>
  <w:num w:numId="12" w16cid:durableId="723287499">
    <w:abstractNumId w:val="1"/>
  </w:num>
  <w:num w:numId="13" w16cid:durableId="21832093">
    <w:abstractNumId w:val="9"/>
  </w:num>
  <w:num w:numId="14" w16cid:durableId="2130275458">
    <w:abstractNumId w:val="11"/>
  </w:num>
  <w:num w:numId="15" w16cid:durableId="746616877">
    <w:abstractNumId w:val="22"/>
  </w:num>
  <w:num w:numId="16" w16cid:durableId="1914386688">
    <w:abstractNumId w:val="20"/>
  </w:num>
  <w:num w:numId="17" w16cid:durableId="324942102">
    <w:abstractNumId w:val="21"/>
  </w:num>
  <w:num w:numId="18" w16cid:durableId="1377661886">
    <w:abstractNumId w:val="7"/>
  </w:num>
  <w:num w:numId="19" w16cid:durableId="1509365496">
    <w:abstractNumId w:val="12"/>
  </w:num>
  <w:num w:numId="20" w16cid:durableId="1482573136">
    <w:abstractNumId w:val="18"/>
  </w:num>
  <w:num w:numId="21" w16cid:durableId="910964182">
    <w:abstractNumId w:val="14"/>
  </w:num>
  <w:num w:numId="22" w16cid:durableId="283388072">
    <w:abstractNumId w:val="6"/>
  </w:num>
  <w:num w:numId="23" w16cid:durableId="896206210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8C"/>
    <w:rsid w:val="000010E8"/>
    <w:rsid w:val="00002DE8"/>
    <w:rsid w:val="00003678"/>
    <w:rsid w:val="00003DEB"/>
    <w:rsid w:val="00003FC6"/>
    <w:rsid w:val="0000484B"/>
    <w:rsid w:val="00006CCA"/>
    <w:rsid w:val="000106E2"/>
    <w:rsid w:val="00010EE1"/>
    <w:rsid w:val="00011B76"/>
    <w:rsid w:val="0001316E"/>
    <w:rsid w:val="00013D4E"/>
    <w:rsid w:val="00013EE7"/>
    <w:rsid w:val="00015C16"/>
    <w:rsid w:val="000162A5"/>
    <w:rsid w:val="0001762C"/>
    <w:rsid w:val="00020C87"/>
    <w:rsid w:val="0002109A"/>
    <w:rsid w:val="000221F7"/>
    <w:rsid w:val="00023BF5"/>
    <w:rsid w:val="000245C7"/>
    <w:rsid w:val="0002496D"/>
    <w:rsid w:val="00024DD3"/>
    <w:rsid w:val="00025833"/>
    <w:rsid w:val="00025970"/>
    <w:rsid w:val="00025B64"/>
    <w:rsid w:val="0002650B"/>
    <w:rsid w:val="00031E56"/>
    <w:rsid w:val="00032084"/>
    <w:rsid w:val="0003270B"/>
    <w:rsid w:val="00032D28"/>
    <w:rsid w:val="000352C4"/>
    <w:rsid w:val="00036319"/>
    <w:rsid w:val="00036339"/>
    <w:rsid w:val="00037324"/>
    <w:rsid w:val="00040324"/>
    <w:rsid w:val="000403A1"/>
    <w:rsid w:val="0004220C"/>
    <w:rsid w:val="00042713"/>
    <w:rsid w:val="00044657"/>
    <w:rsid w:val="00044BC5"/>
    <w:rsid w:val="00044C20"/>
    <w:rsid w:val="0004545A"/>
    <w:rsid w:val="00045946"/>
    <w:rsid w:val="00046182"/>
    <w:rsid w:val="00050288"/>
    <w:rsid w:val="00050F02"/>
    <w:rsid w:val="00052E06"/>
    <w:rsid w:val="000530F7"/>
    <w:rsid w:val="00053103"/>
    <w:rsid w:val="000536B5"/>
    <w:rsid w:val="00054036"/>
    <w:rsid w:val="00054760"/>
    <w:rsid w:val="000553EC"/>
    <w:rsid w:val="000564C4"/>
    <w:rsid w:val="0005790D"/>
    <w:rsid w:val="0006185D"/>
    <w:rsid w:val="00061B10"/>
    <w:rsid w:val="0006231E"/>
    <w:rsid w:val="00062683"/>
    <w:rsid w:val="000626A5"/>
    <w:rsid w:val="00064BC5"/>
    <w:rsid w:val="00064F58"/>
    <w:rsid w:val="00066158"/>
    <w:rsid w:val="0007072E"/>
    <w:rsid w:val="00070734"/>
    <w:rsid w:val="00070A48"/>
    <w:rsid w:val="00070BE8"/>
    <w:rsid w:val="000732CA"/>
    <w:rsid w:val="000733EA"/>
    <w:rsid w:val="00073BEC"/>
    <w:rsid w:val="00073DC0"/>
    <w:rsid w:val="000759C2"/>
    <w:rsid w:val="0007608C"/>
    <w:rsid w:val="000766AC"/>
    <w:rsid w:val="00077B4E"/>
    <w:rsid w:val="00077C44"/>
    <w:rsid w:val="00077FD2"/>
    <w:rsid w:val="000803B0"/>
    <w:rsid w:val="00080C0C"/>
    <w:rsid w:val="000834B2"/>
    <w:rsid w:val="0008423D"/>
    <w:rsid w:val="00084604"/>
    <w:rsid w:val="00084CAB"/>
    <w:rsid w:val="00084FC0"/>
    <w:rsid w:val="00085C30"/>
    <w:rsid w:val="00086A67"/>
    <w:rsid w:val="00087532"/>
    <w:rsid w:val="000876A0"/>
    <w:rsid w:val="00090516"/>
    <w:rsid w:val="00091D66"/>
    <w:rsid w:val="0009235D"/>
    <w:rsid w:val="00092DF4"/>
    <w:rsid w:val="00093EDE"/>
    <w:rsid w:val="00096398"/>
    <w:rsid w:val="000963C7"/>
    <w:rsid w:val="00097424"/>
    <w:rsid w:val="00097BAC"/>
    <w:rsid w:val="000A113B"/>
    <w:rsid w:val="000A31FA"/>
    <w:rsid w:val="000A320A"/>
    <w:rsid w:val="000A335B"/>
    <w:rsid w:val="000A339C"/>
    <w:rsid w:val="000A397A"/>
    <w:rsid w:val="000A402A"/>
    <w:rsid w:val="000A44E0"/>
    <w:rsid w:val="000A4832"/>
    <w:rsid w:val="000A4B3E"/>
    <w:rsid w:val="000A5483"/>
    <w:rsid w:val="000A66B8"/>
    <w:rsid w:val="000B0330"/>
    <w:rsid w:val="000B0AF0"/>
    <w:rsid w:val="000B0CC2"/>
    <w:rsid w:val="000B100B"/>
    <w:rsid w:val="000B14A0"/>
    <w:rsid w:val="000B17F5"/>
    <w:rsid w:val="000B28C3"/>
    <w:rsid w:val="000B3D30"/>
    <w:rsid w:val="000B4915"/>
    <w:rsid w:val="000B4FD3"/>
    <w:rsid w:val="000B56A2"/>
    <w:rsid w:val="000B5EBF"/>
    <w:rsid w:val="000B69E3"/>
    <w:rsid w:val="000B6D02"/>
    <w:rsid w:val="000B7C21"/>
    <w:rsid w:val="000C1AF1"/>
    <w:rsid w:val="000C1ECB"/>
    <w:rsid w:val="000C27B0"/>
    <w:rsid w:val="000C3226"/>
    <w:rsid w:val="000C3EAD"/>
    <w:rsid w:val="000C6666"/>
    <w:rsid w:val="000C76FA"/>
    <w:rsid w:val="000C7953"/>
    <w:rsid w:val="000C7A5E"/>
    <w:rsid w:val="000D3796"/>
    <w:rsid w:val="000D4457"/>
    <w:rsid w:val="000D4B76"/>
    <w:rsid w:val="000D5116"/>
    <w:rsid w:val="000D5D7A"/>
    <w:rsid w:val="000D6FFD"/>
    <w:rsid w:val="000E08E7"/>
    <w:rsid w:val="000E1412"/>
    <w:rsid w:val="000E221F"/>
    <w:rsid w:val="000E2C9F"/>
    <w:rsid w:val="000E3D20"/>
    <w:rsid w:val="000E41A2"/>
    <w:rsid w:val="000E4BBF"/>
    <w:rsid w:val="000E57FA"/>
    <w:rsid w:val="000E6C3C"/>
    <w:rsid w:val="000E794D"/>
    <w:rsid w:val="000E7E60"/>
    <w:rsid w:val="000F0FB7"/>
    <w:rsid w:val="000F2C54"/>
    <w:rsid w:val="000F2CBF"/>
    <w:rsid w:val="000F2E9A"/>
    <w:rsid w:val="000F3B3C"/>
    <w:rsid w:val="000F58F6"/>
    <w:rsid w:val="000F69D9"/>
    <w:rsid w:val="000F6D76"/>
    <w:rsid w:val="000F738C"/>
    <w:rsid w:val="000F77C9"/>
    <w:rsid w:val="000F7A60"/>
    <w:rsid w:val="000F7E58"/>
    <w:rsid w:val="001006E5"/>
    <w:rsid w:val="00100DFB"/>
    <w:rsid w:val="001026D6"/>
    <w:rsid w:val="0010376B"/>
    <w:rsid w:val="00103B8E"/>
    <w:rsid w:val="00103BCC"/>
    <w:rsid w:val="00103DF7"/>
    <w:rsid w:val="00103E02"/>
    <w:rsid w:val="00104746"/>
    <w:rsid w:val="00104A8A"/>
    <w:rsid w:val="00105908"/>
    <w:rsid w:val="001061EA"/>
    <w:rsid w:val="001069C4"/>
    <w:rsid w:val="00112649"/>
    <w:rsid w:val="00112A29"/>
    <w:rsid w:val="00114D31"/>
    <w:rsid w:val="00115EAC"/>
    <w:rsid w:val="00116300"/>
    <w:rsid w:val="0011658B"/>
    <w:rsid w:val="001174BD"/>
    <w:rsid w:val="00120045"/>
    <w:rsid w:val="00120BF5"/>
    <w:rsid w:val="00123184"/>
    <w:rsid w:val="00125232"/>
    <w:rsid w:val="00125CBA"/>
    <w:rsid w:val="00125CD0"/>
    <w:rsid w:val="001260DB"/>
    <w:rsid w:val="00131E63"/>
    <w:rsid w:val="00134F72"/>
    <w:rsid w:val="00136581"/>
    <w:rsid w:val="001365E8"/>
    <w:rsid w:val="00137EBA"/>
    <w:rsid w:val="00137F80"/>
    <w:rsid w:val="001405BE"/>
    <w:rsid w:val="00141E25"/>
    <w:rsid w:val="0014267E"/>
    <w:rsid w:val="00142814"/>
    <w:rsid w:val="00142B1C"/>
    <w:rsid w:val="00142CEB"/>
    <w:rsid w:val="00143C33"/>
    <w:rsid w:val="00144DAD"/>
    <w:rsid w:val="00144E3A"/>
    <w:rsid w:val="001460A0"/>
    <w:rsid w:val="00146F11"/>
    <w:rsid w:val="00150A0D"/>
    <w:rsid w:val="00150CDD"/>
    <w:rsid w:val="00151347"/>
    <w:rsid w:val="00151E96"/>
    <w:rsid w:val="00152ABD"/>
    <w:rsid w:val="00154885"/>
    <w:rsid w:val="001558F0"/>
    <w:rsid w:val="00156119"/>
    <w:rsid w:val="0015641C"/>
    <w:rsid w:val="00157B13"/>
    <w:rsid w:val="00161226"/>
    <w:rsid w:val="00161911"/>
    <w:rsid w:val="00162B03"/>
    <w:rsid w:val="00162DCF"/>
    <w:rsid w:val="001640F7"/>
    <w:rsid w:val="00164158"/>
    <w:rsid w:val="00165407"/>
    <w:rsid w:val="001677C8"/>
    <w:rsid w:val="00167C5A"/>
    <w:rsid w:val="00167F06"/>
    <w:rsid w:val="001700F3"/>
    <w:rsid w:val="00170B12"/>
    <w:rsid w:val="00171327"/>
    <w:rsid w:val="00171578"/>
    <w:rsid w:val="00172320"/>
    <w:rsid w:val="0017338F"/>
    <w:rsid w:val="00173C1A"/>
    <w:rsid w:val="00174AE1"/>
    <w:rsid w:val="0017521E"/>
    <w:rsid w:val="001753BD"/>
    <w:rsid w:val="001768D8"/>
    <w:rsid w:val="00176F6A"/>
    <w:rsid w:val="00181190"/>
    <w:rsid w:val="00181B1E"/>
    <w:rsid w:val="001836A8"/>
    <w:rsid w:val="00183804"/>
    <w:rsid w:val="00184AD4"/>
    <w:rsid w:val="00184FCC"/>
    <w:rsid w:val="00186AF5"/>
    <w:rsid w:val="001871F2"/>
    <w:rsid w:val="00192DB4"/>
    <w:rsid w:val="00192E84"/>
    <w:rsid w:val="0019346D"/>
    <w:rsid w:val="00194756"/>
    <w:rsid w:val="00195E78"/>
    <w:rsid w:val="001A0C5A"/>
    <w:rsid w:val="001A1FCF"/>
    <w:rsid w:val="001A3772"/>
    <w:rsid w:val="001A3A3C"/>
    <w:rsid w:val="001A4B9B"/>
    <w:rsid w:val="001A687D"/>
    <w:rsid w:val="001A6AF4"/>
    <w:rsid w:val="001A6F53"/>
    <w:rsid w:val="001A777E"/>
    <w:rsid w:val="001A7A48"/>
    <w:rsid w:val="001B1216"/>
    <w:rsid w:val="001B28F3"/>
    <w:rsid w:val="001B30D1"/>
    <w:rsid w:val="001B456E"/>
    <w:rsid w:val="001B5FAF"/>
    <w:rsid w:val="001B6B0D"/>
    <w:rsid w:val="001B75C2"/>
    <w:rsid w:val="001B7BCA"/>
    <w:rsid w:val="001C40D1"/>
    <w:rsid w:val="001C6D7E"/>
    <w:rsid w:val="001C7119"/>
    <w:rsid w:val="001D0C26"/>
    <w:rsid w:val="001D0E19"/>
    <w:rsid w:val="001D1936"/>
    <w:rsid w:val="001D2212"/>
    <w:rsid w:val="001D2AD5"/>
    <w:rsid w:val="001D4C37"/>
    <w:rsid w:val="001D508E"/>
    <w:rsid w:val="001D53F1"/>
    <w:rsid w:val="001D65AD"/>
    <w:rsid w:val="001D6C16"/>
    <w:rsid w:val="001D755C"/>
    <w:rsid w:val="001D7D11"/>
    <w:rsid w:val="001E0E41"/>
    <w:rsid w:val="001E1A73"/>
    <w:rsid w:val="001E20B7"/>
    <w:rsid w:val="001E2359"/>
    <w:rsid w:val="001E2C0B"/>
    <w:rsid w:val="001E355D"/>
    <w:rsid w:val="001E4AC2"/>
    <w:rsid w:val="001E4C0D"/>
    <w:rsid w:val="001E4D41"/>
    <w:rsid w:val="001E6EE9"/>
    <w:rsid w:val="001E77E8"/>
    <w:rsid w:val="001F1969"/>
    <w:rsid w:val="001F1D94"/>
    <w:rsid w:val="001F2185"/>
    <w:rsid w:val="001F24D2"/>
    <w:rsid w:val="001F3E83"/>
    <w:rsid w:val="001F5F22"/>
    <w:rsid w:val="002008DA"/>
    <w:rsid w:val="002012EA"/>
    <w:rsid w:val="00201FF6"/>
    <w:rsid w:val="002030CA"/>
    <w:rsid w:val="0020407A"/>
    <w:rsid w:val="00206293"/>
    <w:rsid w:val="002066FF"/>
    <w:rsid w:val="002067CA"/>
    <w:rsid w:val="002067CE"/>
    <w:rsid w:val="00206C9F"/>
    <w:rsid w:val="0021088B"/>
    <w:rsid w:val="00212670"/>
    <w:rsid w:val="0021494F"/>
    <w:rsid w:val="00214AC6"/>
    <w:rsid w:val="0021508A"/>
    <w:rsid w:val="00215618"/>
    <w:rsid w:val="002157A1"/>
    <w:rsid w:val="00220B59"/>
    <w:rsid w:val="00221F87"/>
    <w:rsid w:val="0022312C"/>
    <w:rsid w:val="00224675"/>
    <w:rsid w:val="00224CDF"/>
    <w:rsid w:val="0022571B"/>
    <w:rsid w:val="002264F9"/>
    <w:rsid w:val="00227BB3"/>
    <w:rsid w:val="00234582"/>
    <w:rsid w:val="00234685"/>
    <w:rsid w:val="00234DCC"/>
    <w:rsid w:val="00235244"/>
    <w:rsid w:val="00236442"/>
    <w:rsid w:val="002416B4"/>
    <w:rsid w:val="002428D1"/>
    <w:rsid w:val="00243818"/>
    <w:rsid w:val="0024548B"/>
    <w:rsid w:val="00245568"/>
    <w:rsid w:val="002459E3"/>
    <w:rsid w:val="00246286"/>
    <w:rsid w:val="0024663D"/>
    <w:rsid w:val="002479B2"/>
    <w:rsid w:val="00250987"/>
    <w:rsid w:val="00251DB1"/>
    <w:rsid w:val="00252130"/>
    <w:rsid w:val="00254397"/>
    <w:rsid w:val="00255577"/>
    <w:rsid w:val="0025564F"/>
    <w:rsid w:val="002560D6"/>
    <w:rsid w:val="002564C3"/>
    <w:rsid w:val="00257CFA"/>
    <w:rsid w:val="00257E04"/>
    <w:rsid w:val="00260D03"/>
    <w:rsid w:val="00260E09"/>
    <w:rsid w:val="002616FA"/>
    <w:rsid w:val="0026423E"/>
    <w:rsid w:val="002658D6"/>
    <w:rsid w:val="00266397"/>
    <w:rsid w:val="002663ED"/>
    <w:rsid w:val="00266DDC"/>
    <w:rsid w:val="00266EF6"/>
    <w:rsid w:val="002671E2"/>
    <w:rsid w:val="00270463"/>
    <w:rsid w:val="00271917"/>
    <w:rsid w:val="00271EC8"/>
    <w:rsid w:val="00273E29"/>
    <w:rsid w:val="00274482"/>
    <w:rsid w:val="00276808"/>
    <w:rsid w:val="002768C4"/>
    <w:rsid w:val="00276FEE"/>
    <w:rsid w:val="002770CF"/>
    <w:rsid w:val="00277499"/>
    <w:rsid w:val="00277C73"/>
    <w:rsid w:val="002801E3"/>
    <w:rsid w:val="0028123B"/>
    <w:rsid w:val="00281679"/>
    <w:rsid w:val="00282228"/>
    <w:rsid w:val="002825AB"/>
    <w:rsid w:val="0028425F"/>
    <w:rsid w:val="0028441C"/>
    <w:rsid w:val="00284D13"/>
    <w:rsid w:val="002850EA"/>
    <w:rsid w:val="002878DD"/>
    <w:rsid w:val="00290681"/>
    <w:rsid w:val="00291222"/>
    <w:rsid w:val="00293892"/>
    <w:rsid w:val="00293BB5"/>
    <w:rsid w:val="002942ED"/>
    <w:rsid w:val="00294344"/>
    <w:rsid w:val="002945BE"/>
    <w:rsid w:val="00295104"/>
    <w:rsid w:val="00295232"/>
    <w:rsid w:val="002952C0"/>
    <w:rsid w:val="00297CE9"/>
    <w:rsid w:val="002A0C8A"/>
    <w:rsid w:val="002A1EFB"/>
    <w:rsid w:val="002A28AA"/>
    <w:rsid w:val="002A2B28"/>
    <w:rsid w:val="002A2D79"/>
    <w:rsid w:val="002A2FCE"/>
    <w:rsid w:val="002A41C7"/>
    <w:rsid w:val="002A4D8A"/>
    <w:rsid w:val="002A53C2"/>
    <w:rsid w:val="002A5F55"/>
    <w:rsid w:val="002B0A67"/>
    <w:rsid w:val="002B12A9"/>
    <w:rsid w:val="002B171D"/>
    <w:rsid w:val="002B2390"/>
    <w:rsid w:val="002B3221"/>
    <w:rsid w:val="002B3351"/>
    <w:rsid w:val="002B5063"/>
    <w:rsid w:val="002B51EA"/>
    <w:rsid w:val="002B5E3C"/>
    <w:rsid w:val="002B6BD7"/>
    <w:rsid w:val="002B7EDC"/>
    <w:rsid w:val="002C06EF"/>
    <w:rsid w:val="002C0FF9"/>
    <w:rsid w:val="002C3C16"/>
    <w:rsid w:val="002C5273"/>
    <w:rsid w:val="002C5887"/>
    <w:rsid w:val="002C5FC5"/>
    <w:rsid w:val="002C6127"/>
    <w:rsid w:val="002D0943"/>
    <w:rsid w:val="002D1065"/>
    <w:rsid w:val="002D1B69"/>
    <w:rsid w:val="002D1DE9"/>
    <w:rsid w:val="002D4AD2"/>
    <w:rsid w:val="002D627D"/>
    <w:rsid w:val="002D727B"/>
    <w:rsid w:val="002D735E"/>
    <w:rsid w:val="002D7CF5"/>
    <w:rsid w:val="002E07B0"/>
    <w:rsid w:val="002E0831"/>
    <w:rsid w:val="002E11EC"/>
    <w:rsid w:val="002E14F1"/>
    <w:rsid w:val="002E16E3"/>
    <w:rsid w:val="002E188D"/>
    <w:rsid w:val="002E189C"/>
    <w:rsid w:val="002E191F"/>
    <w:rsid w:val="002E1DE9"/>
    <w:rsid w:val="002E1EF0"/>
    <w:rsid w:val="002E32FD"/>
    <w:rsid w:val="002E4E03"/>
    <w:rsid w:val="002E507E"/>
    <w:rsid w:val="002E53B5"/>
    <w:rsid w:val="002E771D"/>
    <w:rsid w:val="002E7FD7"/>
    <w:rsid w:val="002F0124"/>
    <w:rsid w:val="002F01C0"/>
    <w:rsid w:val="002F035A"/>
    <w:rsid w:val="002F05A7"/>
    <w:rsid w:val="002F15EE"/>
    <w:rsid w:val="002F3014"/>
    <w:rsid w:val="002F36C2"/>
    <w:rsid w:val="002F3C1B"/>
    <w:rsid w:val="002F549C"/>
    <w:rsid w:val="002F5DA8"/>
    <w:rsid w:val="002F7AB0"/>
    <w:rsid w:val="002F7F52"/>
    <w:rsid w:val="00300223"/>
    <w:rsid w:val="00301349"/>
    <w:rsid w:val="003014E7"/>
    <w:rsid w:val="00303E19"/>
    <w:rsid w:val="00304B38"/>
    <w:rsid w:val="00305A97"/>
    <w:rsid w:val="00306236"/>
    <w:rsid w:val="0030624C"/>
    <w:rsid w:val="003067B6"/>
    <w:rsid w:val="00306BCE"/>
    <w:rsid w:val="00306D99"/>
    <w:rsid w:val="00310B5A"/>
    <w:rsid w:val="003118AB"/>
    <w:rsid w:val="00312459"/>
    <w:rsid w:val="00313075"/>
    <w:rsid w:val="00313935"/>
    <w:rsid w:val="00315216"/>
    <w:rsid w:val="003167E6"/>
    <w:rsid w:val="0032019B"/>
    <w:rsid w:val="003204F1"/>
    <w:rsid w:val="00320972"/>
    <w:rsid w:val="00320C37"/>
    <w:rsid w:val="003218BA"/>
    <w:rsid w:val="00323CCF"/>
    <w:rsid w:val="0032404C"/>
    <w:rsid w:val="00324447"/>
    <w:rsid w:val="00324D98"/>
    <w:rsid w:val="00327D33"/>
    <w:rsid w:val="003304AB"/>
    <w:rsid w:val="00332B4C"/>
    <w:rsid w:val="00336C2B"/>
    <w:rsid w:val="003370D8"/>
    <w:rsid w:val="00337BE6"/>
    <w:rsid w:val="0034044C"/>
    <w:rsid w:val="00340DAD"/>
    <w:rsid w:val="0034118D"/>
    <w:rsid w:val="00341786"/>
    <w:rsid w:val="00341A22"/>
    <w:rsid w:val="00342129"/>
    <w:rsid w:val="003422B0"/>
    <w:rsid w:val="00342C38"/>
    <w:rsid w:val="003445FF"/>
    <w:rsid w:val="0034461F"/>
    <w:rsid w:val="00344CB8"/>
    <w:rsid w:val="00344CCE"/>
    <w:rsid w:val="00345DF0"/>
    <w:rsid w:val="00345EDC"/>
    <w:rsid w:val="0035036F"/>
    <w:rsid w:val="00350FED"/>
    <w:rsid w:val="00351875"/>
    <w:rsid w:val="00353BAB"/>
    <w:rsid w:val="003541A0"/>
    <w:rsid w:val="00354CF0"/>
    <w:rsid w:val="00356536"/>
    <w:rsid w:val="0035682A"/>
    <w:rsid w:val="00357084"/>
    <w:rsid w:val="00357E86"/>
    <w:rsid w:val="0036131F"/>
    <w:rsid w:val="00361D14"/>
    <w:rsid w:val="003624FE"/>
    <w:rsid w:val="00362ACA"/>
    <w:rsid w:val="00363328"/>
    <w:rsid w:val="003650D7"/>
    <w:rsid w:val="00366D1C"/>
    <w:rsid w:val="003671A3"/>
    <w:rsid w:val="003702B0"/>
    <w:rsid w:val="0037140C"/>
    <w:rsid w:val="00372520"/>
    <w:rsid w:val="00372521"/>
    <w:rsid w:val="0037321D"/>
    <w:rsid w:val="00374638"/>
    <w:rsid w:val="003746BE"/>
    <w:rsid w:val="00375F45"/>
    <w:rsid w:val="0037686A"/>
    <w:rsid w:val="003776C2"/>
    <w:rsid w:val="0038109B"/>
    <w:rsid w:val="00383C15"/>
    <w:rsid w:val="0038492D"/>
    <w:rsid w:val="00386B00"/>
    <w:rsid w:val="00386E7F"/>
    <w:rsid w:val="00387B1C"/>
    <w:rsid w:val="00391A3B"/>
    <w:rsid w:val="00394303"/>
    <w:rsid w:val="00394D10"/>
    <w:rsid w:val="003953D0"/>
    <w:rsid w:val="00395F75"/>
    <w:rsid w:val="0039632F"/>
    <w:rsid w:val="00396409"/>
    <w:rsid w:val="003A1E9E"/>
    <w:rsid w:val="003A3254"/>
    <w:rsid w:val="003A36D3"/>
    <w:rsid w:val="003A3FE5"/>
    <w:rsid w:val="003A438D"/>
    <w:rsid w:val="003A494A"/>
    <w:rsid w:val="003A4A4E"/>
    <w:rsid w:val="003A5616"/>
    <w:rsid w:val="003A65E3"/>
    <w:rsid w:val="003B0425"/>
    <w:rsid w:val="003B0A80"/>
    <w:rsid w:val="003B0C1F"/>
    <w:rsid w:val="003B1020"/>
    <w:rsid w:val="003B14AF"/>
    <w:rsid w:val="003B174E"/>
    <w:rsid w:val="003B3F64"/>
    <w:rsid w:val="003B47A8"/>
    <w:rsid w:val="003B4A5D"/>
    <w:rsid w:val="003B5C15"/>
    <w:rsid w:val="003B63DA"/>
    <w:rsid w:val="003B6E58"/>
    <w:rsid w:val="003B7D33"/>
    <w:rsid w:val="003C1893"/>
    <w:rsid w:val="003C351E"/>
    <w:rsid w:val="003C3BED"/>
    <w:rsid w:val="003C40BB"/>
    <w:rsid w:val="003C564A"/>
    <w:rsid w:val="003C5E00"/>
    <w:rsid w:val="003C7B89"/>
    <w:rsid w:val="003D09FF"/>
    <w:rsid w:val="003D10E0"/>
    <w:rsid w:val="003D221F"/>
    <w:rsid w:val="003D4273"/>
    <w:rsid w:val="003D4BE9"/>
    <w:rsid w:val="003D4D14"/>
    <w:rsid w:val="003D5556"/>
    <w:rsid w:val="003D62E8"/>
    <w:rsid w:val="003D64BD"/>
    <w:rsid w:val="003D7844"/>
    <w:rsid w:val="003E0A0E"/>
    <w:rsid w:val="003E1CD5"/>
    <w:rsid w:val="003E1F49"/>
    <w:rsid w:val="003E2272"/>
    <w:rsid w:val="003E4490"/>
    <w:rsid w:val="003E550E"/>
    <w:rsid w:val="003E5F50"/>
    <w:rsid w:val="003E6655"/>
    <w:rsid w:val="003E7098"/>
    <w:rsid w:val="003E74FD"/>
    <w:rsid w:val="003F06CC"/>
    <w:rsid w:val="003F0C16"/>
    <w:rsid w:val="003F1469"/>
    <w:rsid w:val="003F1F7E"/>
    <w:rsid w:val="003F42EE"/>
    <w:rsid w:val="003F4335"/>
    <w:rsid w:val="003F46A6"/>
    <w:rsid w:val="003F4708"/>
    <w:rsid w:val="003F571D"/>
    <w:rsid w:val="003F696E"/>
    <w:rsid w:val="00400D39"/>
    <w:rsid w:val="00400F30"/>
    <w:rsid w:val="00401E27"/>
    <w:rsid w:val="00401F26"/>
    <w:rsid w:val="00402E82"/>
    <w:rsid w:val="004032EC"/>
    <w:rsid w:val="00403951"/>
    <w:rsid w:val="00405896"/>
    <w:rsid w:val="00405A38"/>
    <w:rsid w:val="00405C58"/>
    <w:rsid w:val="00406D84"/>
    <w:rsid w:val="004070B0"/>
    <w:rsid w:val="004075F1"/>
    <w:rsid w:val="00407CB8"/>
    <w:rsid w:val="00407FB7"/>
    <w:rsid w:val="00411001"/>
    <w:rsid w:val="0041165D"/>
    <w:rsid w:val="00411CD8"/>
    <w:rsid w:val="00414ECB"/>
    <w:rsid w:val="00415220"/>
    <w:rsid w:val="00415892"/>
    <w:rsid w:val="00416526"/>
    <w:rsid w:val="00416FA3"/>
    <w:rsid w:val="004200B1"/>
    <w:rsid w:val="00420242"/>
    <w:rsid w:val="00420DA3"/>
    <w:rsid w:val="00420ECA"/>
    <w:rsid w:val="00420FB8"/>
    <w:rsid w:val="00421755"/>
    <w:rsid w:val="00422DD4"/>
    <w:rsid w:val="004237A3"/>
    <w:rsid w:val="0042469F"/>
    <w:rsid w:val="004270DD"/>
    <w:rsid w:val="004272AD"/>
    <w:rsid w:val="00431536"/>
    <w:rsid w:val="00432FE9"/>
    <w:rsid w:val="004332A8"/>
    <w:rsid w:val="0043380A"/>
    <w:rsid w:val="004341DA"/>
    <w:rsid w:val="004349EA"/>
    <w:rsid w:val="004375D7"/>
    <w:rsid w:val="0044017F"/>
    <w:rsid w:val="00441B50"/>
    <w:rsid w:val="00443628"/>
    <w:rsid w:val="00444201"/>
    <w:rsid w:val="004444E5"/>
    <w:rsid w:val="00446D8E"/>
    <w:rsid w:val="004508C5"/>
    <w:rsid w:val="00451850"/>
    <w:rsid w:val="00453DD1"/>
    <w:rsid w:val="00455056"/>
    <w:rsid w:val="00455417"/>
    <w:rsid w:val="00456803"/>
    <w:rsid w:val="004576B2"/>
    <w:rsid w:val="00460101"/>
    <w:rsid w:val="00460F7F"/>
    <w:rsid w:val="00461DD1"/>
    <w:rsid w:val="004639DD"/>
    <w:rsid w:val="00466F9B"/>
    <w:rsid w:val="004673D8"/>
    <w:rsid w:val="00467AFE"/>
    <w:rsid w:val="00470156"/>
    <w:rsid w:val="00470CA0"/>
    <w:rsid w:val="004714BA"/>
    <w:rsid w:val="004714D9"/>
    <w:rsid w:val="004726D6"/>
    <w:rsid w:val="00473454"/>
    <w:rsid w:val="0047495F"/>
    <w:rsid w:val="00474B8D"/>
    <w:rsid w:val="00474B96"/>
    <w:rsid w:val="00475796"/>
    <w:rsid w:val="00475EF4"/>
    <w:rsid w:val="00477D10"/>
    <w:rsid w:val="00477D26"/>
    <w:rsid w:val="0048235D"/>
    <w:rsid w:val="00482CA6"/>
    <w:rsid w:val="00484314"/>
    <w:rsid w:val="004845A4"/>
    <w:rsid w:val="00485254"/>
    <w:rsid w:val="00485DD0"/>
    <w:rsid w:val="0049220D"/>
    <w:rsid w:val="004929D5"/>
    <w:rsid w:val="00492C94"/>
    <w:rsid w:val="0049535A"/>
    <w:rsid w:val="00496A2C"/>
    <w:rsid w:val="004974DC"/>
    <w:rsid w:val="004A0BF9"/>
    <w:rsid w:val="004A0EE2"/>
    <w:rsid w:val="004A1143"/>
    <w:rsid w:val="004A12C7"/>
    <w:rsid w:val="004A1871"/>
    <w:rsid w:val="004A18C6"/>
    <w:rsid w:val="004A20E2"/>
    <w:rsid w:val="004A3D3A"/>
    <w:rsid w:val="004A47C9"/>
    <w:rsid w:val="004A526D"/>
    <w:rsid w:val="004A53B7"/>
    <w:rsid w:val="004A574A"/>
    <w:rsid w:val="004A70BD"/>
    <w:rsid w:val="004A7777"/>
    <w:rsid w:val="004B0012"/>
    <w:rsid w:val="004B08D3"/>
    <w:rsid w:val="004B1BB0"/>
    <w:rsid w:val="004B2069"/>
    <w:rsid w:val="004B5ABE"/>
    <w:rsid w:val="004B5C54"/>
    <w:rsid w:val="004B5E8C"/>
    <w:rsid w:val="004B75EE"/>
    <w:rsid w:val="004B775A"/>
    <w:rsid w:val="004C06A7"/>
    <w:rsid w:val="004C11F5"/>
    <w:rsid w:val="004C2153"/>
    <w:rsid w:val="004C254A"/>
    <w:rsid w:val="004C3902"/>
    <w:rsid w:val="004C5A2B"/>
    <w:rsid w:val="004C5C78"/>
    <w:rsid w:val="004C601D"/>
    <w:rsid w:val="004C7A31"/>
    <w:rsid w:val="004D19A6"/>
    <w:rsid w:val="004D2319"/>
    <w:rsid w:val="004D2A64"/>
    <w:rsid w:val="004D2E97"/>
    <w:rsid w:val="004D39C1"/>
    <w:rsid w:val="004D46F7"/>
    <w:rsid w:val="004D514F"/>
    <w:rsid w:val="004D6E0E"/>
    <w:rsid w:val="004D70D9"/>
    <w:rsid w:val="004D7EF9"/>
    <w:rsid w:val="004E07A4"/>
    <w:rsid w:val="004E0D6A"/>
    <w:rsid w:val="004E118F"/>
    <w:rsid w:val="004E19A2"/>
    <w:rsid w:val="004E1D48"/>
    <w:rsid w:val="004E46B4"/>
    <w:rsid w:val="004E4CF6"/>
    <w:rsid w:val="004E4FD0"/>
    <w:rsid w:val="004E52D0"/>
    <w:rsid w:val="004E6088"/>
    <w:rsid w:val="004E7256"/>
    <w:rsid w:val="004F08BE"/>
    <w:rsid w:val="004F1D03"/>
    <w:rsid w:val="004F20F3"/>
    <w:rsid w:val="004F27A6"/>
    <w:rsid w:val="004F33AA"/>
    <w:rsid w:val="004F6737"/>
    <w:rsid w:val="004F75A8"/>
    <w:rsid w:val="00501C6E"/>
    <w:rsid w:val="0050219C"/>
    <w:rsid w:val="00503760"/>
    <w:rsid w:val="00504634"/>
    <w:rsid w:val="00504B66"/>
    <w:rsid w:val="00505225"/>
    <w:rsid w:val="00505F6C"/>
    <w:rsid w:val="00506353"/>
    <w:rsid w:val="00506573"/>
    <w:rsid w:val="005065C8"/>
    <w:rsid w:val="00506A94"/>
    <w:rsid w:val="00510917"/>
    <w:rsid w:val="00510B74"/>
    <w:rsid w:val="00511141"/>
    <w:rsid w:val="005119EE"/>
    <w:rsid w:val="00511E3E"/>
    <w:rsid w:val="00512350"/>
    <w:rsid w:val="00512E30"/>
    <w:rsid w:val="0051382B"/>
    <w:rsid w:val="0051383A"/>
    <w:rsid w:val="00514C97"/>
    <w:rsid w:val="005151C5"/>
    <w:rsid w:val="005156D6"/>
    <w:rsid w:val="00517541"/>
    <w:rsid w:val="00521EF9"/>
    <w:rsid w:val="00522031"/>
    <w:rsid w:val="00522A25"/>
    <w:rsid w:val="00523ADA"/>
    <w:rsid w:val="005244C3"/>
    <w:rsid w:val="00525BC7"/>
    <w:rsid w:val="005268B0"/>
    <w:rsid w:val="005314EC"/>
    <w:rsid w:val="00531D0A"/>
    <w:rsid w:val="00533E56"/>
    <w:rsid w:val="00534804"/>
    <w:rsid w:val="00534BC9"/>
    <w:rsid w:val="0053508A"/>
    <w:rsid w:val="00535328"/>
    <w:rsid w:val="00535561"/>
    <w:rsid w:val="00536762"/>
    <w:rsid w:val="005367A5"/>
    <w:rsid w:val="00540623"/>
    <w:rsid w:val="005421D4"/>
    <w:rsid w:val="0054522F"/>
    <w:rsid w:val="00546391"/>
    <w:rsid w:val="00547626"/>
    <w:rsid w:val="00547C0A"/>
    <w:rsid w:val="005502AB"/>
    <w:rsid w:val="00551EDD"/>
    <w:rsid w:val="00552007"/>
    <w:rsid w:val="00552301"/>
    <w:rsid w:val="00552706"/>
    <w:rsid w:val="00553059"/>
    <w:rsid w:val="0055384E"/>
    <w:rsid w:val="005541B7"/>
    <w:rsid w:val="0055481C"/>
    <w:rsid w:val="00554CC6"/>
    <w:rsid w:val="005561FB"/>
    <w:rsid w:val="00556459"/>
    <w:rsid w:val="00556763"/>
    <w:rsid w:val="00556A8D"/>
    <w:rsid w:val="00557B56"/>
    <w:rsid w:val="00557BA3"/>
    <w:rsid w:val="0056100A"/>
    <w:rsid w:val="0056228F"/>
    <w:rsid w:val="00562786"/>
    <w:rsid w:val="00562EC9"/>
    <w:rsid w:val="005633D2"/>
    <w:rsid w:val="00563A5D"/>
    <w:rsid w:val="00563FF0"/>
    <w:rsid w:val="005654A1"/>
    <w:rsid w:val="00565838"/>
    <w:rsid w:val="0056649D"/>
    <w:rsid w:val="00566909"/>
    <w:rsid w:val="00566DCA"/>
    <w:rsid w:val="00567295"/>
    <w:rsid w:val="005719AA"/>
    <w:rsid w:val="00571C74"/>
    <w:rsid w:val="00571F65"/>
    <w:rsid w:val="005721D3"/>
    <w:rsid w:val="00574A9A"/>
    <w:rsid w:val="00574FAC"/>
    <w:rsid w:val="00575D05"/>
    <w:rsid w:val="00581669"/>
    <w:rsid w:val="00582054"/>
    <w:rsid w:val="00584154"/>
    <w:rsid w:val="00584E74"/>
    <w:rsid w:val="005855C9"/>
    <w:rsid w:val="005860FC"/>
    <w:rsid w:val="00586FE0"/>
    <w:rsid w:val="0059019E"/>
    <w:rsid w:val="0059053F"/>
    <w:rsid w:val="00590A00"/>
    <w:rsid w:val="00591886"/>
    <w:rsid w:val="00593A03"/>
    <w:rsid w:val="00595BB9"/>
    <w:rsid w:val="00596159"/>
    <w:rsid w:val="00596A27"/>
    <w:rsid w:val="005A0933"/>
    <w:rsid w:val="005A0A7B"/>
    <w:rsid w:val="005A134A"/>
    <w:rsid w:val="005A21A6"/>
    <w:rsid w:val="005A2AC8"/>
    <w:rsid w:val="005A345F"/>
    <w:rsid w:val="005A5087"/>
    <w:rsid w:val="005A53CD"/>
    <w:rsid w:val="005A54CD"/>
    <w:rsid w:val="005A6816"/>
    <w:rsid w:val="005A730B"/>
    <w:rsid w:val="005A7F4C"/>
    <w:rsid w:val="005B0AC5"/>
    <w:rsid w:val="005B1C5C"/>
    <w:rsid w:val="005B3799"/>
    <w:rsid w:val="005B38EB"/>
    <w:rsid w:val="005B4B11"/>
    <w:rsid w:val="005B5586"/>
    <w:rsid w:val="005B5AEC"/>
    <w:rsid w:val="005B6266"/>
    <w:rsid w:val="005B73DC"/>
    <w:rsid w:val="005C05D7"/>
    <w:rsid w:val="005C40F9"/>
    <w:rsid w:val="005C477F"/>
    <w:rsid w:val="005C51B9"/>
    <w:rsid w:val="005C7C86"/>
    <w:rsid w:val="005C7CBA"/>
    <w:rsid w:val="005C7E25"/>
    <w:rsid w:val="005D0A8B"/>
    <w:rsid w:val="005D0E43"/>
    <w:rsid w:val="005D4FF4"/>
    <w:rsid w:val="005D67E4"/>
    <w:rsid w:val="005D67FC"/>
    <w:rsid w:val="005D6C50"/>
    <w:rsid w:val="005D7587"/>
    <w:rsid w:val="005D7873"/>
    <w:rsid w:val="005E0110"/>
    <w:rsid w:val="005E05C3"/>
    <w:rsid w:val="005E29E6"/>
    <w:rsid w:val="005E3A96"/>
    <w:rsid w:val="005E41D0"/>
    <w:rsid w:val="005E5056"/>
    <w:rsid w:val="005E51D0"/>
    <w:rsid w:val="005E55C7"/>
    <w:rsid w:val="005E58FD"/>
    <w:rsid w:val="005E65A3"/>
    <w:rsid w:val="005E7E5C"/>
    <w:rsid w:val="005F1235"/>
    <w:rsid w:val="005F1E88"/>
    <w:rsid w:val="005F2784"/>
    <w:rsid w:val="005F2C67"/>
    <w:rsid w:val="005F2FEC"/>
    <w:rsid w:val="005F3935"/>
    <w:rsid w:val="005F5478"/>
    <w:rsid w:val="005F606C"/>
    <w:rsid w:val="00601061"/>
    <w:rsid w:val="006010FA"/>
    <w:rsid w:val="006022E5"/>
    <w:rsid w:val="00607C9F"/>
    <w:rsid w:val="00611020"/>
    <w:rsid w:val="0061231B"/>
    <w:rsid w:val="006127E2"/>
    <w:rsid w:val="00613117"/>
    <w:rsid w:val="0061651B"/>
    <w:rsid w:val="00616F6B"/>
    <w:rsid w:val="006174CF"/>
    <w:rsid w:val="00617B4F"/>
    <w:rsid w:val="00620452"/>
    <w:rsid w:val="00620ED7"/>
    <w:rsid w:val="00621181"/>
    <w:rsid w:val="006214C8"/>
    <w:rsid w:val="00622852"/>
    <w:rsid w:val="00622BF7"/>
    <w:rsid w:val="006242BB"/>
    <w:rsid w:val="00626131"/>
    <w:rsid w:val="00627F17"/>
    <w:rsid w:val="00630FBC"/>
    <w:rsid w:val="00630FF7"/>
    <w:rsid w:val="00631A3C"/>
    <w:rsid w:val="0063220C"/>
    <w:rsid w:val="00632A4B"/>
    <w:rsid w:val="006342F7"/>
    <w:rsid w:val="006350BD"/>
    <w:rsid w:val="00635181"/>
    <w:rsid w:val="00635601"/>
    <w:rsid w:val="00635A5A"/>
    <w:rsid w:val="00635AF3"/>
    <w:rsid w:val="00635F57"/>
    <w:rsid w:val="0063642B"/>
    <w:rsid w:val="00637E22"/>
    <w:rsid w:val="006416AB"/>
    <w:rsid w:val="00642B4E"/>
    <w:rsid w:val="0064311D"/>
    <w:rsid w:val="006431D4"/>
    <w:rsid w:val="0064348C"/>
    <w:rsid w:val="006435B4"/>
    <w:rsid w:val="00644105"/>
    <w:rsid w:val="0064480A"/>
    <w:rsid w:val="00650E73"/>
    <w:rsid w:val="006513FF"/>
    <w:rsid w:val="00651FF3"/>
    <w:rsid w:val="006539BE"/>
    <w:rsid w:val="00654192"/>
    <w:rsid w:val="006553CF"/>
    <w:rsid w:val="006567CF"/>
    <w:rsid w:val="00657A28"/>
    <w:rsid w:val="006600C5"/>
    <w:rsid w:val="006620C4"/>
    <w:rsid w:val="00662350"/>
    <w:rsid w:val="006644B2"/>
    <w:rsid w:val="00664626"/>
    <w:rsid w:val="00665577"/>
    <w:rsid w:val="00665C61"/>
    <w:rsid w:val="006705EA"/>
    <w:rsid w:val="00670E94"/>
    <w:rsid w:val="00672124"/>
    <w:rsid w:val="006721B4"/>
    <w:rsid w:val="006730EB"/>
    <w:rsid w:val="00673E53"/>
    <w:rsid w:val="00674DBA"/>
    <w:rsid w:val="0067616D"/>
    <w:rsid w:val="00677079"/>
    <w:rsid w:val="00677150"/>
    <w:rsid w:val="006800B9"/>
    <w:rsid w:val="006803B5"/>
    <w:rsid w:val="00680B4B"/>
    <w:rsid w:val="006813F6"/>
    <w:rsid w:val="0068174B"/>
    <w:rsid w:val="00683E0E"/>
    <w:rsid w:val="0068400A"/>
    <w:rsid w:val="0068410C"/>
    <w:rsid w:val="006849A8"/>
    <w:rsid w:val="00684A72"/>
    <w:rsid w:val="00685EDB"/>
    <w:rsid w:val="00686375"/>
    <w:rsid w:val="00686D47"/>
    <w:rsid w:val="00687175"/>
    <w:rsid w:val="006909DB"/>
    <w:rsid w:val="00691AE5"/>
    <w:rsid w:val="00691B0A"/>
    <w:rsid w:val="00692FF1"/>
    <w:rsid w:val="00694D9E"/>
    <w:rsid w:val="00695514"/>
    <w:rsid w:val="006977AD"/>
    <w:rsid w:val="00697A27"/>
    <w:rsid w:val="006A0FD6"/>
    <w:rsid w:val="006A2895"/>
    <w:rsid w:val="006A2B98"/>
    <w:rsid w:val="006A5260"/>
    <w:rsid w:val="006A5825"/>
    <w:rsid w:val="006A599F"/>
    <w:rsid w:val="006A5A60"/>
    <w:rsid w:val="006A6B32"/>
    <w:rsid w:val="006A77F6"/>
    <w:rsid w:val="006A7B97"/>
    <w:rsid w:val="006B2060"/>
    <w:rsid w:val="006B28AB"/>
    <w:rsid w:val="006B3245"/>
    <w:rsid w:val="006B3F78"/>
    <w:rsid w:val="006B5467"/>
    <w:rsid w:val="006B5613"/>
    <w:rsid w:val="006B6ACE"/>
    <w:rsid w:val="006B6BF5"/>
    <w:rsid w:val="006B75AC"/>
    <w:rsid w:val="006C02EC"/>
    <w:rsid w:val="006C08CD"/>
    <w:rsid w:val="006C50B6"/>
    <w:rsid w:val="006C5499"/>
    <w:rsid w:val="006C59F1"/>
    <w:rsid w:val="006C6EE9"/>
    <w:rsid w:val="006C7C28"/>
    <w:rsid w:val="006D22EB"/>
    <w:rsid w:val="006D2729"/>
    <w:rsid w:val="006D50AD"/>
    <w:rsid w:val="006D55E1"/>
    <w:rsid w:val="006D66CD"/>
    <w:rsid w:val="006D7976"/>
    <w:rsid w:val="006D7F08"/>
    <w:rsid w:val="006E00FB"/>
    <w:rsid w:val="006E216C"/>
    <w:rsid w:val="006E3130"/>
    <w:rsid w:val="006E34AE"/>
    <w:rsid w:val="006E48C2"/>
    <w:rsid w:val="006E4F40"/>
    <w:rsid w:val="006E54C4"/>
    <w:rsid w:val="006E5FC8"/>
    <w:rsid w:val="006E64AA"/>
    <w:rsid w:val="006E6A0C"/>
    <w:rsid w:val="006E6C99"/>
    <w:rsid w:val="006E6EDE"/>
    <w:rsid w:val="006F2D73"/>
    <w:rsid w:val="006F306D"/>
    <w:rsid w:val="006F6E5A"/>
    <w:rsid w:val="006F78EE"/>
    <w:rsid w:val="0070311A"/>
    <w:rsid w:val="007033D3"/>
    <w:rsid w:val="00703628"/>
    <w:rsid w:val="00704092"/>
    <w:rsid w:val="00704779"/>
    <w:rsid w:val="00704E66"/>
    <w:rsid w:val="007050DD"/>
    <w:rsid w:val="00705587"/>
    <w:rsid w:val="00705670"/>
    <w:rsid w:val="00706703"/>
    <w:rsid w:val="00706FB9"/>
    <w:rsid w:val="00707B0E"/>
    <w:rsid w:val="00710902"/>
    <w:rsid w:val="00712762"/>
    <w:rsid w:val="00714420"/>
    <w:rsid w:val="00714E3F"/>
    <w:rsid w:val="00714F98"/>
    <w:rsid w:val="00715137"/>
    <w:rsid w:val="00716053"/>
    <w:rsid w:val="00716062"/>
    <w:rsid w:val="007168B8"/>
    <w:rsid w:val="00716EC0"/>
    <w:rsid w:val="0071792B"/>
    <w:rsid w:val="0072024F"/>
    <w:rsid w:val="00720A27"/>
    <w:rsid w:val="00725270"/>
    <w:rsid w:val="00725B81"/>
    <w:rsid w:val="0072726A"/>
    <w:rsid w:val="00727FEF"/>
    <w:rsid w:val="007307B8"/>
    <w:rsid w:val="00730928"/>
    <w:rsid w:val="007310AE"/>
    <w:rsid w:val="00731638"/>
    <w:rsid w:val="00731808"/>
    <w:rsid w:val="00731C25"/>
    <w:rsid w:val="00733A9C"/>
    <w:rsid w:val="00734327"/>
    <w:rsid w:val="00734AA6"/>
    <w:rsid w:val="0073570E"/>
    <w:rsid w:val="00735D90"/>
    <w:rsid w:val="00736217"/>
    <w:rsid w:val="007362A5"/>
    <w:rsid w:val="0073751C"/>
    <w:rsid w:val="00737967"/>
    <w:rsid w:val="00737BB0"/>
    <w:rsid w:val="00737E6B"/>
    <w:rsid w:val="00741908"/>
    <w:rsid w:val="00741F47"/>
    <w:rsid w:val="007423AA"/>
    <w:rsid w:val="00744D47"/>
    <w:rsid w:val="007478E5"/>
    <w:rsid w:val="00747BCC"/>
    <w:rsid w:val="00751269"/>
    <w:rsid w:val="007518FF"/>
    <w:rsid w:val="007519AC"/>
    <w:rsid w:val="0075457C"/>
    <w:rsid w:val="00755C3E"/>
    <w:rsid w:val="007563D2"/>
    <w:rsid w:val="00756C4F"/>
    <w:rsid w:val="007632B9"/>
    <w:rsid w:val="00764FD6"/>
    <w:rsid w:val="00766BBA"/>
    <w:rsid w:val="00767D8D"/>
    <w:rsid w:val="007709C5"/>
    <w:rsid w:val="007718A4"/>
    <w:rsid w:val="00771FE6"/>
    <w:rsid w:val="00773884"/>
    <w:rsid w:val="007748E0"/>
    <w:rsid w:val="00774D50"/>
    <w:rsid w:val="00774E67"/>
    <w:rsid w:val="00775825"/>
    <w:rsid w:val="00776927"/>
    <w:rsid w:val="007775D3"/>
    <w:rsid w:val="00777D6E"/>
    <w:rsid w:val="00781226"/>
    <w:rsid w:val="00781C0C"/>
    <w:rsid w:val="00781E8D"/>
    <w:rsid w:val="00781EFB"/>
    <w:rsid w:val="0078573F"/>
    <w:rsid w:val="00786A0C"/>
    <w:rsid w:val="00790642"/>
    <w:rsid w:val="00790726"/>
    <w:rsid w:val="00791643"/>
    <w:rsid w:val="00792033"/>
    <w:rsid w:val="00792138"/>
    <w:rsid w:val="007930BC"/>
    <w:rsid w:val="007934C2"/>
    <w:rsid w:val="00794CE7"/>
    <w:rsid w:val="00795FFB"/>
    <w:rsid w:val="007A02CF"/>
    <w:rsid w:val="007A0869"/>
    <w:rsid w:val="007A1BD1"/>
    <w:rsid w:val="007A4AB8"/>
    <w:rsid w:val="007A5303"/>
    <w:rsid w:val="007A5527"/>
    <w:rsid w:val="007B0847"/>
    <w:rsid w:val="007B169E"/>
    <w:rsid w:val="007B26B6"/>
    <w:rsid w:val="007B5C95"/>
    <w:rsid w:val="007B6308"/>
    <w:rsid w:val="007C0A02"/>
    <w:rsid w:val="007C1C2D"/>
    <w:rsid w:val="007C1CCB"/>
    <w:rsid w:val="007C1F97"/>
    <w:rsid w:val="007C2756"/>
    <w:rsid w:val="007C31C5"/>
    <w:rsid w:val="007C325C"/>
    <w:rsid w:val="007C458E"/>
    <w:rsid w:val="007C4CD0"/>
    <w:rsid w:val="007C56A4"/>
    <w:rsid w:val="007C70B7"/>
    <w:rsid w:val="007C7D9B"/>
    <w:rsid w:val="007D0852"/>
    <w:rsid w:val="007D086C"/>
    <w:rsid w:val="007D0BF4"/>
    <w:rsid w:val="007D0C79"/>
    <w:rsid w:val="007D0F96"/>
    <w:rsid w:val="007D1547"/>
    <w:rsid w:val="007D156E"/>
    <w:rsid w:val="007D2718"/>
    <w:rsid w:val="007D44A1"/>
    <w:rsid w:val="007D4581"/>
    <w:rsid w:val="007D5ACD"/>
    <w:rsid w:val="007D62DC"/>
    <w:rsid w:val="007D68F0"/>
    <w:rsid w:val="007D6C42"/>
    <w:rsid w:val="007D7F28"/>
    <w:rsid w:val="007E0B77"/>
    <w:rsid w:val="007E216A"/>
    <w:rsid w:val="007E354A"/>
    <w:rsid w:val="007E35B6"/>
    <w:rsid w:val="007E395A"/>
    <w:rsid w:val="007E4AFA"/>
    <w:rsid w:val="007E51A4"/>
    <w:rsid w:val="007E57E0"/>
    <w:rsid w:val="007E667E"/>
    <w:rsid w:val="007F1C54"/>
    <w:rsid w:val="007F1E26"/>
    <w:rsid w:val="007F2075"/>
    <w:rsid w:val="007F2A6B"/>
    <w:rsid w:val="007F307C"/>
    <w:rsid w:val="007F35BE"/>
    <w:rsid w:val="007F37F8"/>
    <w:rsid w:val="007F3D05"/>
    <w:rsid w:val="007F3D4D"/>
    <w:rsid w:val="007F5B18"/>
    <w:rsid w:val="007F6AEF"/>
    <w:rsid w:val="007F6B17"/>
    <w:rsid w:val="00801E5A"/>
    <w:rsid w:val="0080230F"/>
    <w:rsid w:val="008053D3"/>
    <w:rsid w:val="0080592A"/>
    <w:rsid w:val="00806054"/>
    <w:rsid w:val="00807A75"/>
    <w:rsid w:val="00807FB9"/>
    <w:rsid w:val="00810E1B"/>
    <w:rsid w:val="00810ED8"/>
    <w:rsid w:val="00812E28"/>
    <w:rsid w:val="008133AC"/>
    <w:rsid w:val="008174C2"/>
    <w:rsid w:val="00820477"/>
    <w:rsid w:val="0082300D"/>
    <w:rsid w:val="00823165"/>
    <w:rsid w:val="00823498"/>
    <w:rsid w:val="00824A85"/>
    <w:rsid w:val="00825CE1"/>
    <w:rsid w:val="00827BC8"/>
    <w:rsid w:val="00830E6B"/>
    <w:rsid w:val="00830ED5"/>
    <w:rsid w:val="00831D5B"/>
    <w:rsid w:val="00832CD5"/>
    <w:rsid w:val="00833757"/>
    <w:rsid w:val="008337BF"/>
    <w:rsid w:val="00834041"/>
    <w:rsid w:val="0083794E"/>
    <w:rsid w:val="00837AEE"/>
    <w:rsid w:val="00841426"/>
    <w:rsid w:val="00841F2B"/>
    <w:rsid w:val="00842062"/>
    <w:rsid w:val="008436FA"/>
    <w:rsid w:val="00843F30"/>
    <w:rsid w:val="0084421E"/>
    <w:rsid w:val="008455ED"/>
    <w:rsid w:val="00847C67"/>
    <w:rsid w:val="00850419"/>
    <w:rsid w:val="00850572"/>
    <w:rsid w:val="00850FC6"/>
    <w:rsid w:val="00852371"/>
    <w:rsid w:val="00852A83"/>
    <w:rsid w:val="0085760A"/>
    <w:rsid w:val="00857B95"/>
    <w:rsid w:val="0086095F"/>
    <w:rsid w:val="008619FB"/>
    <w:rsid w:val="00861C5E"/>
    <w:rsid w:val="00862587"/>
    <w:rsid w:val="0086375D"/>
    <w:rsid w:val="00864416"/>
    <w:rsid w:val="00864AA8"/>
    <w:rsid w:val="00864F85"/>
    <w:rsid w:val="00865B48"/>
    <w:rsid w:val="00865C7D"/>
    <w:rsid w:val="0086725A"/>
    <w:rsid w:val="00867E1A"/>
    <w:rsid w:val="0087036B"/>
    <w:rsid w:val="00871D26"/>
    <w:rsid w:val="00872935"/>
    <w:rsid w:val="00874166"/>
    <w:rsid w:val="0087459A"/>
    <w:rsid w:val="00874725"/>
    <w:rsid w:val="00875F2C"/>
    <w:rsid w:val="00877CE0"/>
    <w:rsid w:val="00881B0E"/>
    <w:rsid w:val="00881BC6"/>
    <w:rsid w:val="00885369"/>
    <w:rsid w:val="0088573C"/>
    <w:rsid w:val="008864B5"/>
    <w:rsid w:val="00886878"/>
    <w:rsid w:val="00886EAB"/>
    <w:rsid w:val="00892D6F"/>
    <w:rsid w:val="0089572F"/>
    <w:rsid w:val="0089642C"/>
    <w:rsid w:val="0089729B"/>
    <w:rsid w:val="008A00B6"/>
    <w:rsid w:val="008A2425"/>
    <w:rsid w:val="008A6925"/>
    <w:rsid w:val="008B2AB6"/>
    <w:rsid w:val="008B33ED"/>
    <w:rsid w:val="008B3A5A"/>
    <w:rsid w:val="008B4793"/>
    <w:rsid w:val="008B48A6"/>
    <w:rsid w:val="008B5371"/>
    <w:rsid w:val="008B5D90"/>
    <w:rsid w:val="008B63B6"/>
    <w:rsid w:val="008C0088"/>
    <w:rsid w:val="008C0142"/>
    <w:rsid w:val="008C1F57"/>
    <w:rsid w:val="008C4366"/>
    <w:rsid w:val="008C4B12"/>
    <w:rsid w:val="008C4EA5"/>
    <w:rsid w:val="008C5625"/>
    <w:rsid w:val="008C6328"/>
    <w:rsid w:val="008C6E3D"/>
    <w:rsid w:val="008C7E20"/>
    <w:rsid w:val="008D048E"/>
    <w:rsid w:val="008D08F2"/>
    <w:rsid w:val="008D5886"/>
    <w:rsid w:val="008D633C"/>
    <w:rsid w:val="008D6DAE"/>
    <w:rsid w:val="008D75BF"/>
    <w:rsid w:val="008E0E4A"/>
    <w:rsid w:val="008E0EBF"/>
    <w:rsid w:val="008E1392"/>
    <w:rsid w:val="008E1E73"/>
    <w:rsid w:val="008E36AD"/>
    <w:rsid w:val="008E4F54"/>
    <w:rsid w:val="008E70AF"/>
    <w:rsid w:val="008F3FEC"/>
    <w:rsid w:val="008F4CD2"/>
    <w:rsid w:val="008F5BE0"/>
    <w:rsid w:val="008F5F11"/>
    <w:rsid w:val="008F7131"/>
    <w:rsid w:val="008F78FA"/>
    <w:rsid w:val="00900964"/>
    <w:rsid w:val="00900DBC"/>
    <w:rsid w:val="00901A54"/>
    <w:rsid w:val="0090217B"/>
    <w:rsid w:val="00905933"/>
    <w:rsid w:val="00905EA5"/>
    <w:rsid w:val="00912703"/>
    <w:rsid w:val="00913594"/>
    <w:rsid w:val="00913EFD"/>
    <w:rsid w:val="00915860"/>
    <w:rsid w:val="00916D41"/>
    <w:rsid w:val="00916F65"/>
    <w:rsid w:val="00917200"/>
    <w:rsid w:val="009207B8"/>
    <w:rsid w:val="00920AAF"/>
    <w:rsid w:val="009210A2"/>
    <w:rsid w:val="00921293"/>
    <w:rsid w:val="0092188D"/>
    <w:rsid w:val="0092440B"/>
    <w:rsid w:val="00924C93"/>
    <w:rsid w:val="00924FD9"/>
    <w:rsid w:val="009250DD"/>
    <w:rsid w:val="009251B8"/>
    <w:rsid w:val="00925FF7"/>
    <w:rsid w:val="00931B26"/>
    <w:rsid w:val="00931BAC"/>
    <w:rsid w:val="00931BE3"/>
    <w:rsid w:val="0093248E"/>
    <w:rsid w:val="00932737"/>
    <w:rsid w:val="009329EB"/>
    <w:rsid w:val="00932ACB"/>
    <w:rsid w:val="00933EC6"/>
    <w:rsid w:val="00934522"/>
    <w:rsid w:val="0093454D"/>
    <w:rsid w:val="00934660"/>
    <w:rsid w:val="00935A88"/>
    <w:rsid w:val="00936BB2"/>
    <w:rsid w:val="00936CCD"/>
    <w:rsid w:val="00937A1D"/>
    <w:rsid w:val="00937C74"/>
    <w:rsid w:val="009401D2"/>
    <w:rsid w:val="0094063E"/>
    <w:rsid w:val="00940790"/>
    <w:rsid w:val="00941199"/>
    <w:rsid w:val="00942205"/>
    <w:rsid w:val="0094385A"/>
    <w:rsid w:val="0094396C"/>
    <w:rsid w:val="00943D15"/>
    <w:rsid w:val="00944A56"/>
    <w:rsid w:val="009463DE"/>
    <w:rsid w:val="00946A50"/>
    <w:rsid w:val="0095128E"/>
    <w:rsid w:val="00951388"/>
    <w:rsid w:val="00954027"/>
    <w:rsid w:val="0095625A"/>
    <w:rsid w:val="009562B8"/>
    <w:rsid w:val="00956361"/>
    <w:rsid w:val="009563D7"/>
    <w:rsid w:val="00956A4A"/>
    <w:rsid w:val="0095714F"/>
    <w:rsid w:val="00957913"/>
    <w:rsid w:val="0096059A"/>
    <w:rsid w:val="00961DAF"/>
    <w:rsid w:val="0096290D"/>
    <w:rsid w:val="00964623"/>
    <w:rsid w:val="0096506C"/>
    <w:rsid w:val="00965150"/>
    <w:rsid w:val="009671C4"/>
    <w:rsid w:val="00970440"/>
    <w:rsid w:val="00970850"/>
    <w:rsid w:val="00973ACD"/>
    <w:rsid w:val="009740F1"/>
    <w:rsid w:val="00975896"/>
    <w:rsid w:val="00980C22"/>
    <w:rsid w:val="00980D00"/>
    <w:rsid w:val="00981258"/>
    <w:rsid w:val="0098182B"/>
    <w:rsid w:val="009819C5"/>
    <w:rsid w:val="00982233"/>
    <w:rsid w:val="00982F3C"/>
    <w:rsid w:val="009845EB"/>
    <w:rsid w:val="00984A07"/>
    <w:rsid w:val="00984ADA"/>
    <w:rsid w:val="00984E03"/>
    <w:rsid w:val="009853ED"/>
    <w:rsid w:val="0099260C"/>
    <w:rsid w:val="009927F9"/>
    <w:rsid w:val="00992E30"/>
    <w:rsid w:val="00993112"/>
    <w:rsid w:val="00993B48"/>
    <w:rsid w:val="009957B5"/>
    <w:rsid w:val="009961BA"/>
    <w:rsid w:val="009A01BC"/>
    <w:rsid w:val="009A1D3B"/>
    <w:rsid w:val="009A1F18"/>
    <w:rsid w:val="009A3D71"/>
    <w:rsid w:val="009A52B9"/>
    <w:rsid w:val="009A56DD"/>
    <w:rsid w:val="009A5B6C"/>
    <w:rsid w:val="009A6EDF"/>
    <w:rsid w:val="009B06CA"/>
    <w:rsid w:val="009B19C6"/>
    <w:rsid w:val="009B4916"/>
    <w:rsid w:val="009B4B6F"/>
    <w:rsid w:val="009B61C2"/>
    <w:rsid w:val="009B6368"/>
    <w:rsid w:val="009B6BB1"/>
    <w:rsid w:val="009B71C5"/>
    <w:rsid w:val="009C0D8B"/>
    <w:rsid w:val="009C286A"/>
    <w:rsid w:val="009C54FD"/>
    <w:rsid w:val="009C5BFA"/>
    <w:rsid w:val="009C632F"/>
    <w:rsid w:val="009C7B73"/>
    <w:rsid w:val="009D2F8B"/>
    <w:rsid w:val="009D381C"/>
    <w:rsid w:val="009D3929"/>
    <w:rsid w:val="009D4919"/>
    <w:rsid w:val="009D56F3"/>
    <w:rsid w:val="009D59D7"/>
    <w:rsid w:val="009D65E3"/>
    <w:rsid w:val="009D7478"/>
    <w:rsid w:val="009E11D7"/>
    <w:rsid w:val="009E218F"/>
    <w:rsid w:val="009E3049"/>
    <w:rsid w:val="009E3195"/>
    <w:rsid w:val="009E3D4C"/>
    <w:rsid w:val="009E4E7B"/>
    <w:rsid w:val="009E52EB"/>
    <w:rsid w:val="009E69E8"/>
    <w:rsid w:val="009E78B0"/>
    <w:rsid w:val="009E7C79"/>
    <w:rsid w:val="009F049C"/>
    <w:rsid w:val="009F0E6F"/>
    <w:rsid w:val="009F2201"/>
    <w:rsid w:val="009F318D"/>
    <w:rsid w:val="009F3BE1"/>
    <w:rsid w:val="009F3C02"/>
    <w:rsid w:val="009F420A"/>
    <w:rsid w:val="009F4816"/>
    <w:rsid w:val="009F4B59"/>
    <w:rsid w:val="009F51BE"/>
    <w:rsid w:val="009F5CB3"/>
    <w:rsid w:val="009F5EE5"/>
    <w:rsid w:val="009F638A"/>
    <w:rsid w:val="009F660E"/>
    <w:rsid w:val="009F66A5"/>
    <w:rsid w:val="00A0003C"/>
    <w:rsid w:val="00A00896"/>
    <w:rsid w:val="00A01ED4"/>
    <w:rsid w:val="00A0290A"/>
    <w:rsid w:val="00A02EC2"/>
    <w:rsid w:val="00A03BFB"/>
    <w:rsid w:val="00A0795D"/>
    <w:rsid w:val="00A079E8"/>
    <w:rsid w:val="00A102B7"/>
    <w:rsid w:val="00A10803"/>
    <w:rsid w:val="00A110CA"/>
    <w:rsid w:val="00A11437"/>
    <w:rsid w:val="00A1153F"/>
    <w:rsid w:val="00A16252"/>
    <w:rsid w:val="00A16BBD"/>
    <w:rsid w:val="00A17313"/>
    <w:rsid w:val="00A20B27"/>
    <w:rsid w:val="00A21A71"/>
    <w:rsid w:val="00A233FF"/>
    <w:rsid w:val="00A2470D"/>
    <w:rsid w:val="00A24B8E"/>
    <w:rsid w:val="00A24E18"/>
    <w:rsid w:val="00A2517A"/>
    <w:rsid w:val="00A265AB"/>
    <w:rsid w:val="00A27CB3"/>
    <w:rsid w:val="00A334B4"/>
    <w:rsid w:val="00A34187"/>
    <w:rsid w:val="00A34828"/>
    <w:rsid w:val="00A35458"/>
    <w:rsid w:val="00A35ACD"/>
    <w:rsid w:val="00A37D95"/>
    <w:rsid w:val="00A37E11"/>
    <w:rsid w:val="00A4029B"/>
    <w:rsid w:val="00A40389"/>
    <w:rsid w:val="00A410FF"/>
    <w:rsid w:val="00A42160"/>
    <w:rsid w:val="00A43424"/>
    <w:rsid w:val="00A46683"/>
    <w:rsid w:val="00A47706"/>
    <w:rsid w:val="00A47BB5"/>
    <w:rsid w:val="00A50C3D"/>
    <w:rsid w:val="00A52430"/>
    <w:rsid w:val="00A525C4"/>
    <w:rsid w:val="00A53454"/>
    <w:rsid w:val="00A534B1"/>
    <w:rsid w:val="00A549B3"/>
    <w:rsid w:val="00A549FA"/>
    <w:rsid w:val="00A54A56"/>
    <w:rsid w:val="00A55B40"/>
    <w:rsid w:val="00A566B2"/>
    <w:rsid w:val="00A56A17"/>
    <w:rsid w:val="00A57823"/>
    <w:rsid w:val="00A57971"/>
    <w:rsid w:val="00A612F6"/>
    <w:rsid w:val="00A63289"/>
    <w:rsid w:val="00A655A6"/>
    <w:rsid w:val="00A6583F"/>
    <w:rsid w:val="00A6703E"/>
    <w:rsid w:val="00A673E0"/>
    <w:rsid w:val="00A7110A"/>
    <w:rsid w:val="00A722B4"/>
    <w:rsid w:val="00A72478"/>
    <w:rsid w:val="00A73574"/>
    <w:rsid w:val="00A73C28"/>
    <w:rsid w:val="00A75906"/>
    <w:rsid w:val="00A76C1A"/>
    <w:rsid w:val="00A76FE0"/>
    <w:rsid w:val="00A77FD7"/>
    <w:rsid w:val="00A801DD"/>
    <w:rsid w:val="00A80E4B"/>
    <w:rsid w:val="00A81A5A"/>
    <w:rsid w:val="00A84708"/>
    <w:rsid w:val="00A8477E"/>
    <w:rsid w:val="00A85012"/>
    <w:rsid w:val="00A857FC"/>
    <w:rsid w:val="00A858C7"/>
    <w:rsid w:val="00A85930"/>
    <w:rsid w:val="00A879DD"/>
    <w:rsid w:val="00A904E4"/>
    <w:rsid w:val="00A9148E"/>
    <w:rsid w:val="00A91DF0"/>
    <w:rsid w:val="00A923B7"/>
    <w:rsid w:val="00A92A6B"/>
    <w:rsid w:val="00A945D4"/>
    <w:rsid w:val="00A961DC"/>
    <w:rsid w:val="00A97902"/>
    <w:rsid w:val="00AA233E"/>
    <w:rsid w:val="00AA2692"/>
    <w:rsid w:val="00AA2D36"/>
    <w:rsid w:val="00AA4587"/>
    <w:rsid w:val="00AA5524"/>
    <w:rsid w:val="00AA690A"/>
    <w:rsid w:val="00AA69AD"/>
    <w:rsid w:val="00AA7F52"/>
    <w:rsid w:val="00AB0537"/>
    <w:rsid w:val="00AB0CE4"/>
    <w:rsid w:val="00AB1799"/>
    <w:rsid w:val="00AB1EF9"/>
    <w:rsid w:val="00AB2131"/>
    <w:rsid w:val="00AB3314"/>
    <w:rsid w:val="00AB3CE7"/>
    <w:rsid w:val="00AB45B3"/>
    <w:rsid w:val="00AB5149"/>
    <w:rsid w:val="00AB6F81"/>
    <w:rsid w:val="00AB744F"/>
    <w:rsid w:val="00AB7AF9"/>
    <w:rsid w:val="00AC2596"/>
    <w:rsid w:val="00AC2EE9"/>
    <w:rsid w:val="00AC47B5"/>
    <w:rsid w:val="00AC61B5"/>
    <w:rsid w:val="00AC61FC"/>
    <w:rsid w:val="00AC6B52"/>
    <w:rsid w:val="00AC6C1E"/>
    <w:rsid w:val="00AD133E"/>
    <w:rsid w:val="00AD248B"/>
    <w:rsid w:val="00AD2760"/>
    <w:rsid w:val="00AD3244"/>
    <w:rsid w:val="00AD5849"/>
    <w:rsid w:val="00AD6183"/>
    <w:rsid w:val="00AD7B34"/>
    <w:rsid w:val="00AE013F"/>
    <w:rsid w:val="00AE1295"/>
    <w:rsid w:val="00AE3B3D"/>
    <w:rsid w:val="00AE6722"/>
    <w:rsid w:val="00AE69CC"/>
    <w:rsid w:val="00AE7179"/>
    <w:rsid w:val="00AE75F4"/>
    <w:rsid w:val="00AF095D"/>
    <w:rsid w:val="00AF10BF"/>
    <w:rsid w:val="00AF3D44"/>
    <w:rsid w:val="00AF4021"/>
    <w:rsid w:val="00AF406B"/>
    <w:rsid w:val="00AF4E88"/>
    <w:rsid w:val="00AF5484"/>
    <w:rsid w:val="00AF5DE7"/>
    <w:rsid w:val="00AF6034"/>
    <w:rsid w:val="00AF6E20"/>
    <w:rsid w:val="00AF7015"/>
    <w:rsid w:val="00AF7227"/>
    <w:rsid w:val="00B00812"/>
    <w:rsid w:val="00B00C05"/>
    <w:rsid w:val="00B01EC8"/>
    <w:rsid w:val="00B0344C"/>
    <w:rsid w:val="00B0361B"/>
    <w:rsid w:val="00B04488"/>
    <w:rsid w:val="00B076DB"/>
    <w:rsid w:val="00B07A63"/>
    <w:rsid w:val="00B10C2C"/>
    <w:rsid w:val="00B11367"/>
    <w:rsid w:val="00B128B9"/>
    <w:rsid w:val="00B138DC"/>
    <w:rsid w:val="00B13AFF"/>
    <w:rsid w:val="00B14A79"/>
    <w:rsid w:val="00B1642D"/>
    <w:rsid w:val="00B201E9"/>
    <w:rsid w:val="00B215E6"/>
    <w:rsid w:val="00B21F61"/>
    <w:rsid w:val="00B24269"/>
    <w:rsid w:val="00B2555F"/>
    <w:rsid w:val="00B2564D"/>
    <w:rsid w:val="00B26C8D"/>
    <w:rsid w:val="00B26F93"/>
    <w:rsid w:val="00B2717D"/>
    <w:rsid w:val="00B276B3"/>
    <w:rsid w:val="00B30CBD"/>
    <w:rsid w:val="00B311E6"/>
    <w:rsid w:val="00B3152E"/>
    <w:rsid w:val="00B315A6"/>
    <w:rsid w:val="00B317FB"/>
    <w:rsid w:val="00B31A06"/>
    <w:rsid w:val="00B320DD"/>
    <w:rsid w:val="00B32E0F"/>
    <w:rsid w:val="00B33920"/>
    <w:rsid w:val="00B3489F"/>
    <w:rsid w:val="00B34EAF"/>
    <w:rsid w:val="00B3679A"/>
    <w:rsid w:val="00B379A1"/>
    <w:rsid w:val="00B40DC9"/>
    <w:rsid w:val="00B41086"/>
    <w:rsid w:val="00B433B3"/>
    <w:rsid w:val="00B455F6"/>
    <w:rsid w:val="00B47DD1"/>
    <w:rsid w:val="00B518EB"/>
    <w:rsid w:val="00B51A89"/>
    <w:rsid w:val="00B5323B"/>
    <w:rsid w:val="00B53FD0"/>
    <w:rsid w:val="00B54932"/>
    <w:rsid w:val="00B55B61"/>
    <w:rsid w:val="00B566BE"/>
    <w:rsid w:val="00B568F9"/>
    <w:rsid w:val="00B57D51"/>
    <w:rsid w:val="00B616C4"/>
    <w:rsid w:val="00B62CDB"/>
    <w:rsid w:val="00B636DF"/>
    <w:rsid w:val="00B66A17"/>
    <w:rsid w:val="00B671E2"/>
    <w:rsid w:val="00B67D86"/>
    <w:rsid w:val="00B701CC"/>
    <w:rsid w:val="00B71029"/>
    <w:rsid w:val="00B72633"/>
    <w:rsid w:val="00B73468"/>
    <w:rsid w:val="00B75968"/>
    <w:rsid w:val="00B772CA"/>
    <w:rsid w:val="00B772FE"/>
    <w:rsid w:val="00B774F5"/>
    <w:rsid w:val="00B774F8"/>
    <w:rsid w:val="00B7766A"/>
    <w:rsid w:val="00B77B81"/>
    <w:rsid w:val="00B80738"/>
    <w:rsid w:val="00B81804"/>
    <w:rsid w:val="00B83461"/>
    <w:rsid w:val="00B84D40"/>
    <w:rsid w:val="00B86A97"/>
    <w:rsid w:val="00B87082"/>
    <w:rsid w:val="00B87092"/>
    <w:rsid w:val="00B878D4"/>
    <w:rsid w:val="00B87980"/>
    <w:rsid w:val="00B87AE7"/>
    <w:rsid w:val="00B92097"/>
    <w:rsid w:val="00B92CAA"/>
    <w:rsid w:val="00B92D9E"/>
    <w:rsid w:val="00B939E6"/>
    <w:rsid w:val="00B93BEE"/>
    <w:rsid w:val="00B946BF"/>
    <w:rsid w:val="00B94D28"/>
    <w:rsid w:val="00B94E1A"/>
    <w:rsid w:val="00B9777B"/>
    <w:rsid w:val="00B9796B"/>
    <w:rsid w:val="00BA013A"/>
    <w:rsid w:val="00BA1523"/>
    <w:rsid w:val="00BA3787"/>
    <w:rsid w:val="00BA44D0"/>
    <w:rsid w:val="00BA53ED"/>
    <w:rsid w:val="00BA5EBE"/>
    <w:rsid w:val="00BA64A0"/>
    <w:rsid w:val="00BA73B0"/>
    <w:rsid w:val="00BB06EB"/>
    <w:rsid w:val="00BB11CC"/>
    <w:rsid w:val="00BB15B4"/>
    <w:rsid w:val="00BB183D"/>
    <w:rsid w:val="00BB294C"/>
    <w:rsid w:val="00BB2A73"/>
    <w:rsid w:val="00BB2B5D"/>
    <w:rsid w:val="00BB41BD"/>
    <w:rsid w:val="00BB4C9D"/>
    <w:rsid w:val="00BB5106"/>
    <w:rsid w:val="00BB5337"/>
    <w:rsid w:val="00BB556F"/>
    <w:rsid w:val="00BB5830"/>
    <w:rsid w:val="00BB6356"/>
    <w:rsid w:val="00BC01A4"/>
    <w:rsid w:val="00BC0757"/>
    <w:rsid w:val="00BC19C9"/>
    <w:rsid w:val="00BC344A"/>
    <w:rsid w:val="00BC38AB"/>
    <w:rsid w:val="00BC3BCA"/>
    <w:rsid w:val="00BC4101"/>
    <w:rsid w:val="00BC6AC3"/>
    <w:rsid w:val="00BD1C63"/>
    <w:rsid w:val="00BD2073"/>
    <w:rsid w:val="00BD33A1"/>
    <w:rsid w:val="00BD35E1"/>
    <w:rsid w:val="00BD36C6"/>
    <w:rsid w:val="00BD3D17"/>
    <w:rsid w:val="00BD3E29"/>
    <w:rsid w:val="00BD4282"/>
    <w:rsid w:val="00BD5021"/>
    <w:rsid w:val="00BD560B"/>
    <w:rsid w:val="00BD7169"/>
    <w:rsid w:val="00BE06EF"/>
    <w:rsid w:val="00BE19C6"/>
    <w:rsid w:val="00BE1DED"/>
    <w:rsid w:val="00BE2754"/>
    <w:rsid w:val="00BE2D96"/>
    <w:rsid w:val="00BE632E"/>
    <w:rsid w:val="00BE7085"/>
    <w:rsid w:val="00BF0999"/>
    <w:rsid w:val="00BF0B87"/>
    <w:rsid w:val="00BF10E0"/>
    <w:rsid w:val="00BF1EA0"/>
    <w:rsid w:val="00BF221E"/>
    <w:rsid w:val="00BF3773"/>
    <w:rsid w:val="00BF492E"/>
    <w:rsid w:val="00BF4B09"/>
    <w:rsid w:val="00BF6313"/>
    <w:rsid w:val="00BF7227"/>
    <w:rsid w:val="00C00B6C"/>
    <w:rsid w:val="00C00FEB"/>
    <w:rsid w:val="00C0269B"/>
    <w:rsid w:val="00C030CE"/>
    <w:rsid w:val="00C0400E"/>
    <w:rsid w:val="00C06718"/>
    <w:rsid w:val="00C10511"/>
    <w:rsid w:val="00C145F6"/>
    <w:rsid w:val="00C14FCC"/>
    <w:rsid w:val="00C150BB"/>
    <w:rsid w:val="00C15820"/>
    <w:rsid w:val="00C15FDD"/>
    <w:rsid w:val="00C15FE0"/>
    <w:rsid w:val="00C16304"/>
    <w:rsid w:val="00C1709D"/>
    <w:rsid w:val="00C20AB2"/>
    <w:rsid w:val="00C22624"/>
    <w:rsid w:val="00C23D68"/>
    <w:rsid w:val="00C24238"/>
    <w:rsid w:val="00C24692"/>
    <w:rsid w:val="00C25B6A"/>
    <w:rsid w:val="00C26685"/>
    <w:rsid w:val="00C26C30"/>
    <w:rsid w:val="00C2722D"/>
    <w:rsid w:val="00C27727"/>
    <w:rsid w:val="00C27FF5"/>
    <w:rsid w:val="00C30471"/>
    <w:rsid w:val="00C30BA5"/>
    <w:rsid w:val="00C30E45"/>
    <w:rsid w:val="00C3111D"/>
    <w:rsid w:val="00C3182F"/>
    <w:rsid w:val="00C31DFD"/>
    <w:rsid w:val="00C32DDC"/>
    <w:rsid w:val="00C34465"/>
    <w:rsid w:val="00C34615"/>
    <w:rsid w:val="00C34FC1"/>
    <w:rsid w:val="00C37724"/>
    <w:rsid w:val="00C37ABF"/>
    <w:rsid w:val="00C40B72"/>
    <w:rsid w:val="00C4148F"/>
    <w:rsid w:val="00C43EDA"/>
    <w:rsid w:val="00C44483"/>
    <w:rsid w:val="00C464C0"/>
    <w:rsid w:val="00C46D7E"/>
    <w:rsid w:val="00C4763F"/>
    <w:rsid w:val="00C47899"/>
    <w:rsid w:val="00C47AA6"/>
    <w:rsid w:val="00C47C64"/>
    <w:rsid w:val="00C5177F"/>
    <w:rsid w:val="00C542D5"/>
    <w:rsid w:val="00C54B60"/>
    <w:rsid w:val="00C55001"/>
    <w:rsid w:val="00C55010"/>
    <w:rsid w:val="00C5542B"/>
    <w:rsid w:val="00C55C8E"/>
    <w:rsid w:val="00C56AA5"/>
    <w:rsid w:val="00C56D8F"/>
    <w:rsid w:val="00C575B4"/>
    <w:rsid w:val="00C608B3"/>
    <w:rsid w:val="00C61BA9"/>
    <w:rsid w:val="00C62237"/>
    <w:rsid w:val="00C63D8F"/>
    <w:rsid w:val="00C642C2"/>
    <w:rsid w:val="00C647A7"/>
    <w:rsid w:val="00C650CB"/>
    <w:rsid w:val="00C6517E"/>
    <w:rsid w:val="00C657DF"/>
    <w:rsid w:val="00C67A12"/>
    <w:rsid w:val="00C7053C"/>
    <w:rsid w:val="00C71398"/>
    <w:rsid w:val="00C727AB"/>
    <w:rsid w:val="00C73320"/>
    <w:rsid w:val="00C748C8"/>
    <w:rsid w:val="00C74991"/>
    <w:rsid w:val="00C758EF"/>
    <w:rsid w:val="00C76D9E"/>
    <w:rsid w:val="00C81A36"/>
    <w:rsid w:val="00C821B4"/>
    <w:rsid w:val="00C82537"/>
    <w:rsid w:val="00C82EE1"/>
    <w:rsid w:val="00C839A2"/>
    <w:rsid w:val="00C83C88"/>
    <w:rsid w:val="00C83CEA"/>
    <w:rsid w:val="00C87761"/>
    <w:rsid w:val="00C92536"/>
    <w:rsid w:val="00C92545"/>
    <w:rsid w:val="00C93477"/>
    <w:rsid w:val="00C93863"/>
    <w:rsid w:val="00C94A14"/>
    <w:rsid w:val="00C960AE"/>
    <w:rsid w:val="00C96320"/>
    <w:rsid w:val="00C97535"/>
    <w:rsid w:val="00C97E28"/>
    <w:rsid w:val="00CA2272"/>
    <w:rsid w:val="00CA36EC"/>
    <w:rsid w:val="00CA3C19"/>
    <w:rsid w:val="00CA438B"/>
    <w:rsid w:val="00CA4787"/>
    <w:rsid w:val="00CA6F3C"/>
    <w:rsid w:val="00CB0002"/>
    <w:rsid w:val="00CB0CD8"/>
    <w:rsid w:val="00CB116A"/>
    <w:rsid w:val="00CB1B70"/>
    <w:rsid w:val="00CB1C85"/>
    <w:rsid w:val="00CB48B9"/>
    <w:rsid w:val="00CB4F86"/>
    <w:rsid w:val="00CB584A"/>
    <w:rsid w:val="00CB6303"/>
    <w:rsid w:val="00CB67FB"/>
    <w:rsid w:val="00CB7629"/>
    <w:rsid w:val="00CC05E4"/>
    <w:rsid w:val="00CC1AFC"/>
    <w:rsid w:val="00CC39DA"/>
    <w:rsid w:val="00CC48FA"/>
    <w:rsid w:val="00CC4B60"/>
    <w:rsid w:val="00CC6059"/>
    <w:rsid w:val="00CC71AD"/>
    <w:rsid w:val="00CC71ED"/>
    <w:rsid w:val="00CC721A"/>
    <w:rsid w:val="00CD063E"/>
    <w:rsid w:val="00CD1297"/>
    <w:rsid w:val="00CD1438"/>
    <w:rsid w:val="00CD1A6A"/>
    <w:rsid w:val="00CD49BE"/>
    <w:rsid w:val="00CD583D"/>
    <w:rsid w:val="00CD627A"/>
    <w:rsid w:val="00CE0A50"/>
    <w:rsid w:val="00CE2FF8"/>
    <w:rsid w:val="00CE4AD4"/>
    <w:rsid w:val="00CE72FB"/>
    <w:rsid w:val="00CE7A07"/>
    <w:rsid w:val="00CF0404"/>
    <w:rsid w:val="00CF0661"/>
    <w:rsid w:val="00CF0AD6"/>
    <w:rsid w:val="00CF0DF7"/>
    <w:rsid w:val="00CF0F56"/>
    <w:rsid w:val="00CF0FD1"/>
    <w:rsid w:val="00CF1F4E"/>
    <w:rsid w:val="00CF3AF9"/>
    <w:rsid w:val="00CF3D4C"/>
    <w:rsid w:val="00CF5733"/>
    <w:rsid w:val="00CF593E"/>
    <w:rsid w:val="00CF6B6B"/>
    <w:rsid w:val="00CF779F"/>
    <w:rsid w:val="00D002EB"/>
    <w:rsid w:val="00D013B4"/>
    <w:rsid w:val="00D019B4"/>
    <w:rsid w:val="00D02605"/>
    <w:rsid w:val="00D0293E"/>
    <w:rsid w:val="00D03A09"/>
    <w:rsid w:val="00D03BFC"/>
    <w:rsid w:val="00D04D52"/>
    <w:rsid w:val="00D065B6"/>
    <w:rsid w:val="00D0663B"/>
    <w:rsid w:val="00D07A7F"/>
    <w:rsid w:val="00D103AA"/>
    <w:rsid w:val="00D10ADB"/>
    <w:rsid w:val="00D121DB"/>
    <w:rsid w:val="00D12252"/>
    <w:rsid w:val="00D12C17"/>
    <w:rsid w:val="00D160D1"/>
    <w:rsid w:val="00D17D04"/>
    <w:rsid w:val="00D17FFB"/>
    <w:rsid w:val="00D22944"/>
    <w:rsid w:val="00D2389E"/>
    <w:rsid w:val="00D24882"/>
    <w:rsid w:val="00D249E3"/>
    <w:rsid w:val="00D265F2"/>
    <w:rsid w:val="00D26A32"/>
    <w:rsid w:val="00D2755F"/>
    <w:rsid w:val="00D279D4"/>
    <w:rsid w:val="00D3027C"/>
    <w:rsid w:val="00D3058A"/>
    <w:rsid w:val="00D30A51"/>
    <w:rsid w:val="00D30F2C"/>
    <w:rsid w:val="00D3130D"/>
    <w:rsid w:val="00D32546"/>
    <w:rsid w:val="00D325B8"/>
    <w:rsid w:val="00D32982"/>
    <w:rsid w:val="00D32F1F"/>
    <w:rsid w:val="00D32F53"/>
    <w:rsid w:val="00D347F0"/>
    <w:rsid w:val="00D35633"/>
    <w:rsid w:val="00D360F3"/>
    <w:rsid w:val="00D3627F"/>
    <w:rsid w:val="00D37B1B"/>
    <w:rsid w:val="00D401AD"/>
    <w:rsid w:val="00D4030E"/>
    <w:rsid w:val="00D40318"/>
    <w:rsid w:val="00D40343"/>
    <w:rsid w:val="00D40546"/>
    <w:rsid w:val="00D40F69"/>
    <w:rsid w:val="00D411F4"/>
    <w:rsid w:val="00D420E8"/>
    <w:rsid w:val="00D44223"/>
    <w:rsid w:val="00D44754"/>
    <w:rsid w:val="00D45500"/>
    <w:rsid w:val="00D45F99"/>
    <w:rsid w:val="00D50567"/>
    <w:rsid w:val="00D51AFE"/>
    <w:rsid w:val="00D520D3"/>
    <w:rsid w:val="00D533D5"/>
    <w:rsid w:val="00D534AE"/>
    <w:rsid w:val="00D5510C"/>
    <w:rsid w:val="00D55805"/>
    <w:rsid w:val="00D56032"/>
    <w:rsid w:val="00D56903"/>
    <w:rsid w:val="00D5697A"/>
    <w:rsid w:val="00D56FEF"/>
    <w:rsid w:val="00D6061C"/>
    <w:rsid w:val="00D62897"/>
    <w:rsid w:val="00D62911"/>
    <w:rsid w:val="00D64CC5"/>
    <w:rsid w:val="00D651FF"/>
    <w:rsid w:val="00D65B33"/>
    <w:rsid w:val="00D6627C"/>
    <w:rsid w:val="00D70644"/>
    <w:rsid w:val="00D706D9"/>
    <w:rsid w:val="00D71736"/>
    <w:rsid w:val="00D71942"/>
    <w:rsid w:val="00D73155"/>
    <w:rsid w:val="00D73453"/>
    <w:rsid w:val="00D73C9D"/>
    <w:rsid w:val="00D73CE3"/>
    <w:rsid w:val="00D75C80"/>
    <w:rsid w:val="00D763D9"/>
    <w:rsid w:val="00D76DA6"/>
    <w:rsid w:val="00D76EAB"/>
    <w:rsid w:val="00D774ED"/>
    <w:rsid w:val="00D77553"/>
    <w:rsid w:val="00D775E1"/>
    <w:rsid w:val="00D8155E"/>
    <w:rsid w:val="00D81CCC"/>
    <w:rsid w:val="00D846FA"/>
    <w:rsid w:val="00D85E93"/>
    <w:rsid w:val="00D8649A"/>
    <w:rsid w:val="00D86675"/>
    <w:rsid w:val="00D86D03"/>
    <w:rsid w:val="00D87D49"/>
    <w:rsid w:val="00D87DC7"/>
    <w:rsid w:val="00D91247"/>
    <w:rsid w:val="00D9246C"/>
    <w:rsid w:val="00D9331B"/>
    <w:rsid w:val="00D9387A"/>
    <w:rsid w:val="00D93CC9"/>
    <w:rsid w:val="00D94F3D"/>
    <w:rsid w:val="00D96044"/>
    <w:rsid w:val="00D97354"/>
    <w:rsid w:val="00D9736B"/>
    <w:rsid w:val="00D975E7"/>
    <w:rsid w:val="00D976ED"/>
    <w:rsid w:val="00DA119A"/>
    <w:rsid w:val="00DA1B45"/>
    <w:rsid w:val="00DA536E"/>
    <w:rsid w:val="00DA6163"/>
    <w:rsid w:val="00DA7C03"/>
    <w:rsid w:val="00DA7F1F"/>
    <w:rsid w:val="00DB0868"/>
    <w:rsid w:val="00DB1A38"/>
    <w:rsid w:val="00DB1BB6"/>
    <w:rsid w:val="00DB2F27"/>
    <w:rsid w:val="00DB7993"/>
    <w:rsid w:val="00DC115B"/>
    <w:rsid w:val="00DC1231"/>
    <w:rsid w:val="00DC2ABC"/>
    <w:rsid w:val="00DC470F"/>
    <w:rsid w:val="00DC564F"/>
    <w:rsid w:val="00DC71F6"/>
    <w:rsid w:val="00DD0016"/>
    <w:rsid w:val="00DD0370"/>
    <w:rsid w:val="00DD1022"/>
    <w:rsid w:val="00DD1549"/>
    <w:rsid w:val="00DD196B"/>
    <w:rsid w:val="00DD34F7"/>
    <w:rsid w:val="00DD55E2"/>
    <w:rsid w:val="00DD6009"/>
    <w:rsid w:val="00DE05D9"/>
    <w:rsid w:val="00DE0949"/>
    <w:rsid w:val="00DE0AE5"/>
    <w:rsid w:val="00DE0CF9"/>
    <w:rsid w:val="00DE1673"/>
    <w:rsid w:val="00DE3C9F"/>
    <w:rsid w:val="00DE4042"/>
    <w:rsid w:val="00DE4CDD"/>
    <w:rsid w:val="00DE4D67"/>
    <w:rsid w:val="00DE717A"/>
    <w:rsid w:val="00DF28A6"/>
    <w:rsid w:val="00DF42F1"/>
    <w:rsid w:val="00DF4A78"/>
    <w:rsid w:val="00DF5997"/>
    <w:rsid w:val="00DF5D17"/>
    <w:rsid w:val="00E01A29"/>
    <w:rsid w:val="00E02622"/>
    <w:rsid w:val="00E0473E"/>
    <w:rsid w:val="00E0483C"/>
    <w:rsid w:val="00E04BD5"/>
    <w:rsid w:val="00E0538D"/>
    <w:rsid w:val="00E062F0"/>
    <w:rsid w:val="00E068BC"/>
    <w:rsid w:val="00E06BA6"/>
    <w:rsid w:val="00E10326"/>
    <w:rsid w:val="00E10365"/>
    <w:rsid w:val="00E10CE1"/>
    <w:rsid w:val="00E12F61"/>
    <w:rsid w:val="00E15BB0"/>
    <w:rsid w:val="00E16F2F"/>
    <w:rsid w:val="00E17704"/>
    <w:rsid w:val="00E17E06"/>
    <w:rsid w:val="00E21768"/>
    <w:rsid w:val="00E21868"/>
    <w:rsid w:val="00E22702"/>
    <w:rsid w:val="00E22CDE"/>
    <w:rsid w:val="00E22E70"/>
    <w:rsid w:val="00E23048"/>
    <w:rsid w:val="00E230AB"/>
    <w:rsid w:val="00E23127"/>
    <w:rsid w:val="00E23F25"/>
    <w:rsid w:val="00E243EB"/>
    <w:rsid w:val="00E24C6D"/>
    <w:rsid w:val="00E256D9"/>
    <w:rsid w:val="00E257DF"/>
    <w:rsid w:val="00E25BAE"/>
    <w:rsid w:val="00E26A21"/>
    <w:rsid w:val="00E26A3E"/>
    <w:rsid w:val="00E26FAE"/>
    <w:rsid w:val="00E26FE2"/>
    <w:rsid w:val="00E30BEF"/>
    <w:rsid w:val="00E30C92"/>
    <w:rsid w:val="00E30CC0"/>
    <w:rsid w:val="00E30D23"/>
    <w:rsid w:val="00E30DD7"/>
    <w:rsid w:val="00E33684"/>
    <w:rsid w:val="00E34425"/>
    <w:rsid w:val="00E34AA1"/>
    <w:rsid w:val="00E368F5"/>
    <w:rsid w:val="00E36B99"/>
    <w:rsid w:val="00E4027F"/>
    <w:rsid w:val="00E40AEF"/>
    <w:rsid w:val="00E41582"/>
    <w:rsid w:val="00E43443"/>
    <w:rsid w:val="00E44049"/>
    <w:rsid w:val="00E44B9E"/>
    <w:rsid w:val="00E479AF"/>
    <w:rsid w:val="00E51685"/>
    <w:rsid w:val="00E51FE3"/>
    <w:rsid w:val="00E526E8"/>
    <w:rsid w:val="00E532CE"/>
    <w:rsid w:val="00E5344B"/>
    <w:rsid w:val="00E5346D"/>
    <w:rsid w:val="00E544E5"/>
    <w:rsid w:val="00E557A1"/>
    <w:rsid w:val="00E56B91"/>
    <w:rsid w:val="00E576BE"/>
    <w:rsid w:val="00E616D0"/>
    <w:rsid w:val="00E62580"/>
    <w:rsid w:val="00E631BE"/>
    <w:rsid w:val="00E6320F"/>
    <w:rsid w:val="00E6609A"/>
    <w:rsid w:val="00E7096D"/>
    <w:rsid w:val="00E72211"/>
    <w:rsid w:val="00E7245A"/>
    <w:rsid w:val="00E72F44"/>
    <w:rsid w:val="00E73269"/>
    <w:rsid w:val="00E73CB5"/>
    <w:rsid w:val="00E7445B"/>
    <w:rsid w:val="00E74BE9"/>
    <w:rsid w:val="00E76A0F"/>
    <w:rsid w:val="00E77530"/>
    <w:rsid w:val="00E775B8"/>
    <w:rsid w:val="00E77C78"/>
    <w:rsid w:val="00E81A95"/>
    <w:rsid w:val="00E83509"/>
    <w:rsid w:val="00E83DEB"/>
    <w:rsid w:val="00E84216"/>
    <w:rsid w:val="00E86D82"/>
    <w:rsid w:val="00E90433"/>
    <w:rsid w:val="00E90A33"/>
    <w:rsid w:val="00E91EAB"/>
    <w:rsid w:val="00E91FC6"/>
    <w:rsid w:val="00E92674"/>
    <w:rsid w:val="00E92A52"/>
    <w:rsid w:val="00E9437D"/>
    <w:rsid w:val="00E9458F"/>
    <w:rsid w:val="00E9499E"/>
    <w:rsid w:val="00E953F8"/>
    <w:rsid w:val="00E956DD"/>
    <w:rsid w:val="00E96646"/>
    <w:rsid w:val="00E9713D"/>
    <w:rsid w:val="00E97BDA"/>
    <w:rsid w:val="00EA02DE"/>
    <w:rsid w:val="00EA11DF"/>
    <w:rsid w:val="00EA176C"/>
    <w:rsid w:val="00EA1DEA"/>
    <w:rsid w:val="00EA2034"/>
    <w:rsid w:val="00EA35B0"/>
    <w:rsid w:val="00EA5899"/>
    <w:rsid w:val="00EA589A"/>
    <w:rsid w:val="00EA6369"/>
    <w:rsid w:val="00EA68CC"/>
    <w:rsid w:val="00EA69AC"/>
    <w:rsid w:val="00EB1CDF"/>
    <w:rsid w:val="00EB341B"/>
    <w:rsid w:val="00EB49BD"/>
    <w:rsid w:val="00EB6625"/>
    <w:rsid w:val="00EC0061"/>
    <w:rsid w:val="00EC077C"/>
    <w:rsid w:val="00EC3FBF"/>
    <w:rsid w:val="00EC411D"/>
    <w:rsid w:val="00EC4302"/>
    <w:rsid w:val="00EC49F0"/>
    <w:rsid w:val="00EC5744"/>
    <w:rsid w:val="00EC6415"/>
    <w:rsid w:val="00EC7538"/>
    <w:rsid w:val="00EC7E0D"/>
    <w:rsid w:val="00ED070B"/>
    <w:rsid w:val="00ED0C4A"/>
    <w:rsid w:val="00ED175B"/>
    <w:rsid w:val="00ED2BDA"/>
    <w:rsid w:val="00ED3810"/>
    <w:rsid w:val="00ED3B08"/>
    <w:rsid w:val="00ED3F2E"/>
    <w:rsid w:val="00ED3FD4"/>
    <w:rsid w:val="00ED49E7"/>
    <w:rsid w:val="00ED4EED"/>
    <w:rsid w:val="00ED5941"/>
    <w:rsid w:val="00ED5AE4"/>
    <w:rsid w:val="00ED622E"/>
    <w:rsid w:val="00ED629A"/>
    <w:rsid w:val="00ED6B6D"/>
    <w:rsid w:val="00ED713C"/>
    <w:rsid w:val="00ED7726"/>
    <w:rsid w:val="00EE13DF"/>
    <w:rsid w:val="00EE19CD"/>
    <w:rsid w:val="00EE2869"/>
    <w:rsid w:val="00EE468B"/>
    <w:rsid w:val="00EE6AA9"/>
    <w:rsid w:val="00EE73FC"/>
    <w:rsid w:val="00EF29B7"/>
    <w:rsid w:val="00EF2CFC"/>
    <w:rsid w:val="00EF30E2"/>
    <w:rsid w:val="00EF317B"/>
    <w:rsid w:val="00EF72B7"/>
    <w:rsid w:val="00EF79B3"/>
    <w:rsid w:val="00EF7E0C"/>
    <w:rsid w:val="00F015BA"/>
    <w:rsid w:val="00F01CFC"/>
    <w:rsid w:val="00F02557"/>
    <w:rsid w:val="00F026C6"/>
    <w:rsid w:val="00F02B2A"/>
    <w:rsid w:val="00F02B9F"/>
    <w:rsid w:val="00F03E2F"/>
    <w:rsid w:val="00F06CA2"/>
    <w:rsid w:val="00F0754B"/>
    <w:rsid w:val="00F07703"/>
    <w:rsid w:val="00F10838"/>
    <w:rsid w:val="00F12353"/>
    <w:rsid w:val="00F12B8A"/>
    <w:rsid w:val="00F13DF4"/>
    <w:rsid w:val="00F13EC5"/>
    <w:rsid w:val="00F1441F"/>
    <w:rsid w:val="00F14E03"/>
    <w:rsid w:val="00F14EEE"/>
    <w:rsid w:val="00F1671F"/>
    <w:rsid w:val="00F17288"/>
    <w:rsid w:val="00F1740F"/>
    <w:rsid w:val="00F21686"/>
    <w:rsid w:val="00F2170C"/>
    <w:rsid w:val="00F21B1A"/>
    <w:rsid w:val="00F22388"/>
    <w:rsid w:val="00F223E1"/>
    <w:rsid w:val="00F223F2"/>
    <w:rsid w:val="00F2384F"/>
    <w:rsid w:val="00F23E90"/>
    <w:rsid w:val="00F24474"/>
    <w:rsid w:val="00F244D1"/>
    <w:rsid w:val="00F24602"/>
    <w:rsid w:val="00F24717"/>
    <w:rsid w:val="00F247F6"/>
    <w:rsid w:val="00F24912"/>
    <w:rsid w:val="00F2560D"/>
    <w:rsid w:val="00F25AC7"/>
    <w:rsid w:val="00F26801"/>
    <w:rsid w:val="00F2733B"/>
    <w:rsid w:val="00F279E5"/>
    <w:rsid w:val="00F304F2"/>
    <w:rsid w:val="00F30943"/>
    <w:rsid w:val="00F32295"/>
    <w:rsid w:val="00F328AC"/>
    <w:rsid w:val="00F32A9A"/>
    <w:rsid w:val="00F335B4"/>
    <w:rsid w:val="00F35A91"/>
    <w:rsid w:val="00F35F63"/>
    <w:rsid w:val="00F35FBF"/>
    <w:rsid w:val="00F3614A"/>
    <w:rsid w:val="00F36640"/>
    <w:rsid w:val="00F36D33"/>
    <w:rsid w:val="00F41F71"/>
    <w:rsid w:val="00F42179"/>
    <w:rsid w:val="00F44272"/>
    <w:rsid w:val="00F44A99"/>
    <w:rsid w:val="00F45625"/>
    <w:rsid w:val="00F46267"/>
    <w:rsid w:val="00F47A67"/>
    <w:rsid w:val="00F47F55"/>
    <w:rsid w:val="00F5079B"/>
    <w:rsid w:val="00F516FE"/>
    <w:rsid w:val="00F52AE5"/>
    <w:rsid w:val="00F54402"/>
    <w:rsid w:val="00F55F7B"/>
    <w:rsid w:val="00F5690E"/>
    <w:rsid w:val="00F57544"/>
    <w:rsid w:val="00F6023E"/>
    <w:rsid w:val="00F602EA"/>
    <w:rsid w:val="00F6051C"/>
    <w:rsid w:val="00F61583"/>
    <w:rsid w:val="00F615BE"/>
    <w:rsid w:val="00F620B2"/>
    <w:rsid w:val="00F62F25"/>
    <w:rsid w:val="00F63193"/>
    <w:rsid w:val="00F63C3A"/>
    <w:rsid w:val="00F64788"/>
    <w:rsid w:val="00F64E49"/>
    <w:rsid w:val="00F662E0"/>
    <w:rsid w:val="00F6698A"/>
    <w:rsid w:val="00F66D4D"/>
    <w:rsid w:val="00F67686"/>
    <w:rsid w:val="00F76522"/>
    <w:rsid w:val="00F765D7"/>
    <w:rsid w:val="00F767CC"/>
    <w:rsid w:val="00F77CCF"/>
    <w:rsid w:val="00F80A26"/>
    <w:rsid w:val="00F81677"/>
    <w:rsid w:val="00F8185C"/>
    <w:rsid w:val="00F81F6B"/>
    <w:rsid w:val="00F83355"/>
    <w:rsid w:val="00F83357"/>
    <w:rsid w:val="00F833B3"/>
    <w:rsid w:val="00F8662F"/>
    <w:rsid w:val="00F8723F"/>
    <w:rsid w:val="00F90752"/>
    <w:rsid w:val="00F92297"/>
    <w:rsid w:val="00F93076"/>
    <w:rsid w:val="00F93FAE"/>
    <w:rsid w:val="00F94CE0"/>
    <w:rsid w:val="00F94E3F"/>
    <w:rsid w:val="00F9604F"/>
    <w:rsid w:val="00F96384"/>
    <w:rsid w:val="00F969F0"/>
    <w:rsid w:val="00F977D3"/>
    <w:rsid w:val="00F979B0"/>
    <w:rsid w:val="00F97C56"/>
    <w:rsid w:val="00FA0AB0"/>
    <w:rsid w:val="00FA1518"/>
    <w:rsid w:val="00FA155A"/>
    <w:rsid w:val="00FA2E5E"/>
    <w:rsid w:val="00FA39C0"/>
    <w:rsid w:val="00FA4E27"/>
    <w:rsid w:val="00FA678B"/>
    <w:rsid w:val="00FA67FD"/>
    <w:rsid w:val="00FA6C28"/>
    <w:rsid w:val="00FA7031"/>
    <w:rsid w:val="00FB09A0"/>
    <w:rsid w:val="00FB0D11"/>
    <w:rsid w:val="00FB1FDA"/>
    <w:rsid w:val="00FB280A"/>
    <w:rsid w:val="00FB281F"/>
    <w:rsid w:val="00FB3781"/>
    <w:rsid w:val="00FB54B4"/>
    <w:rsid w:val="00FB5587"/>
    <w:rsid w:val="00FB57FA"/>
    <w:rsid w:val="00FB5C75"/>
    <w:rsid w:val="00FB74C8"/>
    <w:rsid w:val="00FB7D44"/>
    <w:rsid w:val="00FC06D5"/>
    <w:rsid w:val="00FC3183"/>
    <w:rsid w:val="00FC4AE1"/>
    <w:rsid w:val="00FC52BA"/>
    <w:rsid w:val="00FC7466"/>
    <w:rsid w:val="00FC750A"/>
    <w:rsid w:val="00FC756A"/>
    <w:rsid w:val="00FD04ED"/>
    <w:rsid w:val="00FD1DC7"/>
    <w:rsid w:val="00FD2078"/>
    <w:rsid w:val="00FD257E"/>
    <w:rsid w:val="00FD34ED"/>
    <w:rsid w:val="00FD46DD"/>
    <w:rsid w:val="00FD4FDF"/>
    <w:rsid w:val="00FD561B"/>
    <w:rsid w:val="00FD5AD6"/>
    <w:rsid w:val="00FD6963"/>
    <w:rsid w:val="00FE009F"/>
    <w:rsid w:val="00FE0B62"/>
    <w:rsid w:val="00FE1728"/>
    <w:rsid w:val="00FE1C2D"/>
    <w:rsid w:val="00FE2727"/>
    <w:rsid w:val="00FE2C71"/>
    <w:rsid w:val="00FE2EEF"/>
    <w:rsid w:val="00FE4818"/>
    <w:rsid w:val="00FE578F"/>
    <w:rsid w:val="00FE58AF"/>
    <w:rsid w:val="00FE7A72"/>
    <w:rsid w:val="00FE7DB0"/>
    <w:rsid w:val="00FF061D"/>
    <w:rsid w:val="00FF081D"/>
    <w:rsid w:val="00FF1D40"/>
    <w:rsid w:val="00FF225D"/>
    <w:rsid w:val="00FF22F8"/>
    <w:rsid w:val="00FF2735"/>
    <w:rsid w:val="00FF2B2A"/>
    <w:rsid w:val="00FF2FDB"/>
    <w:rsid w:val="00FF5CF9"/>
    <w:rsid w:val="00FF7A7B"/>
    <w:rsid w:val="04EB0F5A"/>
    <w:rsid w:val="154B7B72"/>
    <w:rsid w:val="190D1B10"/>
    <w:rsid w:val="19108D90"/>
    <w:rsid w:val="2513FCEF"/>
    <w:rsid w:val="27E0CC7D"/>
    <w:rsid w:val="2BD56158"/>
    <w:rsid w:val="41EBAA0A"/>
    <w:rsid w:val="48ED4866"/>
    <w:rsid w:val="6C450783"/>
    <w:rsid w:val="72C99A88"/>
    <w:rsid w:val="7D84F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25818"/>
  <w15:docId w15:val="{C5B204C5-3D7A-4E21-A7A6-0A8DE542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4A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33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2555F"/>
    <w:pPr>
      <w:spacing w:before="100" w:beforeAutospacing="1" w:after="100" w:afterAutospacing="1"/>
      <w:outlineLvl w:val="1"/>
    </w:pPr>
    <w:rPr>
      <w:rFonts w:ascii="Verdana" w:hAnsi="Verdana"/>
      <w:b/>
      <w:bCs/>
      <w:color w:val="676767"/>
      <w:sz w:val="29"/>
      <w:szCs w:val="29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03D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B33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B2555F"/>
    <w:rPr>
      <w:rFonts w:ascii="Verdana" w:hAnsi="Verdana" w:cs="Times New Roman"/>
      <w:b/>
      <w:bCs/>
      <w:color w:val="676767"/>
      <w:sz w:val="29"/>
      <w:szCs w:val="29"/>
    </w:rPr>
  </w:style>
  <w:style w:type="character" w:styleId="Hyperlink">
    <w:name w:val="Hyperlink"/>
    <w:uiPriority w:val="99"/>
    <w:rsid w:val="000760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4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0E6B"/>
    <w:rPr>
      <w:rFonts w:cs="Times New Roman"/>
      <w:sz w:val="2"/>
    </w:rPr>
  </w:style>
  <w:style w:type="character" w:styleId="Emphasis">
    <w:name w:val="Emphasis"/>
    <w:uiPriority w:val="99"/>
    <w:qFormat/>
    <w:rsid w:val="002B2390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2E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E1EF0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D87D4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99"/>
    <w:qFormat/>
    <w:rsid w:val="00FD561B"/>
    <w:pPr>
      <w:ind w:left="720"/>
      <w:contextualSpacing/>
    </w:pPr>
  </w:style>
  <w:style w:type="character" w:styleId="Strong">
    <w:name w:val="Strong"/>
    <w:uiPriority w:val="99"/>
    <w:qFormat/>
    <w:rsid w:val="00533E56"/>
    <w:rPr>
      <w:rFonts w:cs="Times New Roman"/>
      <w:b/>
      <w:bCs/>
    </w:rPr>
  </w:style>
  <w:style w:type="character" w:customStyle="1" w:styleId="subtitle1">
    <w:name w:val="subtitle1"/>
    <w:uiPriority w:val="99"/>
    <w:rsid w:val="00FA155A"/>
    <w:rPr>
      <w:rFonts w:cs="Times New Roman"/>
      <w:b/>
      <w:bCs/>
      <w:sz w:val="21"/>
      <w:szCs w:val="21"/>
      <w:u w:val="none"/>
      <w:effect w:val="none"/>
    </w:rPr>
  </w:style>
  <w:style w:type="character" w:customStyle="1" w:styleId="title1">
    <w:name w:val="title1"/>
    <w:uiPriority w:val="99"/>
    <w:rsid w:val="00FA155A"/>
    <w:rPr>
      <w:rFonts w:ascii="Verdana" w:hAnsi="Verdana" w:cs="Times New Roman"/>
      <w:b/>
      <w:bCs/>
      <w:sz w:val="24"/>
      <w:szCs w:val="24"/>
      <w:u w:val="none"/>
      <w:effect w:val="none"/>
    </w:rPr>
  </w:style>
  <w:style w:type="paragraph" w:customStyle="1" w:styleId="Default">
    <w:name w:val="Default"/>
    <w:basedOn w:val="Normal"/>
    <w:uiPriority w:val="99"/>
    <w:rsid w:val="001174BD"/>
    <w:pPr>
      <w:autoSpaceDE w:val="0"/>
      <w:autoSpaceDN w:val="0"/>
    </w:pPr>
    <w:rPr>
      <w:rFonts w:ascii="Times New Roman" w:hAnsi="Times New Roman"/>
      <w:color w:val="000000"/>
    </w:rPr>
  </w:style>
  <w:style w:type="paragraph" w:styleId="NoSpacing">
    <w:name w:val="No Spacing"/>
    <w:uiPriority w:val="1"/>
    <w:qFormat/>
    <w:rsid w:val="002A5F55"/>
    <w:rPr>
      <w:rFonts w:ascii="Times" w:hAnsi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41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41A0"/>
    <w:rPr>
      <w:rFonts w:ascii="Calibri" w:eastAsiaTheme="minorHAnsi" w:hAnsi="Calibri" w:cstheme="minorBidi"/>
      <w:sz w:val="22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13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EC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C5"/>
    <w:pPr>
      <w:spacing w:line="480" w:lineRule="auto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C5"/>
    <w:rPr>
      <w:rFonts w:ascii="Calibri" w:eastAsia="Calibri" w:hAnsi="Calibri"/>
      <w:b/>
      <w:bCs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103D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623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623"/>
    <w:rPr>
      <w:rFonts w:ascii="Times" w:hAnsi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0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8644">
          <w:marLeft w:val="0"/>
          <w:marRight w:val="0"/>
          <w:marTop w:val="150"/>
          <w:marBottom w:val="0"/>
          <w:divBdr>
            <w:top w:val="single" w:sz="6" w:space="15" w:color="CDCDCD"/>
            <w:left w:val="single" w:sz="6" w:space="8" w:color="CDCDCD"/>
            <w:bottom w:val="single" w:sz="6" w:space="0" w:color="CDCDCD"/>
            <w:right w:val="single" w:sz="6" w:space="8" w:color="CDCDCD"/>
          </w:divBdr>
          <w:divsChild>
            <w:div w:id="8243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86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1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8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1894FED277647AC37DDF843F00A04" ma:contentTypeVersion="14" ma:contentTypeDescription="Create a new document." ma:contentTypeScope="" ma:versionID="de212f196b2bb1cee8172840bee77ccc">
  <xsd:schema xmlns:xsd="http://www.w3.org/2001/XMLSchema" xmlns:xs="http://www.w3.org/2001/XMLSchema" xmlns:p="http://schemas.microsoft.com/office/2006/metadata/properties" xmlns:ns3="8a71f3ab-b4d7-4f68-a275-5b47284bc357" xmlns:ns4="7f9fdc04-a48f-40d7-838a-6c59bc41f662" targetNamespace="http://schemas.microsoft.com/office/2006/metadata/properties" ma:root="true" ma:fieldsID="a390dfefa50429072f9e719136e08cfc" ns3:_="" ns4:_="">
    <xsd:import namespace="8a71f3ab-b4d7-4f68-a275-5b47284bc357"/>
    <xsd:import namespace="7f9fdc04-a48f-40d7-838a-6c59bc41f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1f3ab-b4d7-4f68-a275-5b47284b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dc04-a48f-40d7-838a-6c59bc41f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4597-6ABE-4DE3-B3BC-521827EA1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37814-BCCA-498F-9E26-2465057A2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27355-E5E5-4D0E-87BD-BB9FDC75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1f3ab-b4d7-4f68-a275-5b47284bc357"/>
    <ds:schemaRef ds:uri="7f9fdc04-a48f-40d7-838a-6c59bc41f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FCB4E-E5CF-4C34-AC50-64C13033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6481</Words>
  <Characters>39786</Characters>
  <Application>Microsoft Office Word</Application>
  <DocSecurity>0</DocSecurity>
  <Lines>331</Lines>
  <Paragraphs>92</Paragraphs>
  <ScaleCrop>false</ScaleCrop>
  <Company>OAGCSD</Company>
  <LinksUpToDate>false</LinksUpToDate>
  <CharactersWithSpaces>46175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OAG</dc:creator>
  <cp:lastModifiedBy>Taylor, Chris</cp:lastModifiedBy>
  <cp:revision>4</cp:revision>
  <cp:lastPrinted>2020-01-29T14:57:00Z</cp:lastPrinted>
  <dcterms:created xsi:type="dcterms:W3CDTF">2024-08-26T13:37:00Z</dcterms:created>
  <dcterms:modified xsi:type="dcterms:W3CDTF">2024-08-26T14:04:00Z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0x0101008E31894FED277647AC37DDF843F00A04</vt:lpwstr>
  </property>
</Properties>
</file>